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4A" w:rsidRPr="00921056" w:rsidRDefault="0082634A">
      <w:pPr>
        <w:rPr>
          <w:rFonts w:ascii="Arial" w:hAnsi="Arial" w:cs="Arial"/>
          <w:color w:val="202124"/>
          <w:spacing w:val="3"/>
        </w:rPr>
      </w:pPr>
    </w:p>
    <w:p w:rsidR="0082634A" w:rsidRPr="00921056" w:rsidRDefault="0082634A">
      <w:pPr>
        <w:rPr>
          <w:rFonts w:ascii="Arial" w:hAnsi="Arial" w:cs="Arial"/>
          <w:color w:val="202124"/>
          <w:spacing w:val="3"/>
        </w:rPr>
      </w:pPr>
      <w:bookmarkStart w:id="0" w:name="_GoBack"/>
      <w:bookmarkEnd w:id="0"/>
    </w:p>
    <w:p w:rsidR="0082634A" w:rsidRPr="00921056" w:rsidRDefault="0082634A">
      <w:pPr>
        <w:rPr>
          <w:rFonts w:ascii="Arial" w:hAnsi="Arial" w:cs="Arial"/>
          <w:color w:val="202124"/>
          <w:spacing w:val="3"/>
        </w:rPr>
      </w:pPr>
    </w:p>
    <w:p w:rsidR="00D614A7" w:rsidRPr="00921056" w:rsidRDefault="00D614A7">
      <w:pPr>
        <w:rPr>
          <w:rFonts w:ascii="Arial" w:hAnsi="Arial" w:cs="Arial"/>
          <w:color w:val="202124"/>
          <w:spacing w:val="3"/>
        </w:rPr>
      </w:pPr>
      <w:r w:rsidRPr="00921056">
        <w:rPr>
          <w:rFonts w:ascii="Arial" w:hAnsi="Arial" w:cs="Arial"/>
          <w:color w:val="202124"/>
          <w:spacing w:val="3"/>
        </w:rPr>
        <w:t xml:space="preserve">Step 1. Advertise your intent to apply for a local and state </w:t>
      </w:r>
      <w:r w:rsidR="00313E42" w:rsidRPr="00921056">
        <w:rPr>
          <w:rFonts w:ascii="Arial" w:hAnsi="Arial" w:cs="Arial"/>
          <w:color w:val="202124"/>
          <w:spacing w:val="3"/>
        </w:rPr>
        <w:t>Alcoholic</w:t>
      </w:r>
      <w:r w:rsidRPr="00921056">
        <w:rPr>
          <w:rFonts w:ascii="Arial" w:hAnsi="Arial" w:cs="Arial"/>
          <w:color w:val="202124"/>
          <w:spacing w:val="3"/>
        </w:rPr>
        <w:t xml:space="preserve"> Beverage Control license in the local newspaper.</w:t>
      </w:r>
    </w:p>
    <w:p w:rsidR="00010C49" w:rsidRPr="00921056" w:rsidRDefault="00D614A7">
      <w:pPr>
        <w:rPr>
          <w:rFonts w:ascii="Arial" w:hAnsi="Arial" w:cs="Arial"/>
          <w:color w:val="202124"/>
          <w:spacing w:val="3"/>
        </w:rPr>
      </w:pPr>
      <w:r w:rsidRPr="00921056">
        <w:rPr>
          <w:rFonts w:ascii="Arial" w:hAnsi="Arial" w:cs="Arial"/>
          <w:color w:val="202124"/>
          <w:spacing w:val="3"/>
        </w:rPr>
        <w:t>Step 2</w:t>
      </w:r>
      <w:r w:rsidR="00010C49" w:rsidRPr="00921056">
        <w:rPr>
          <w:rFonts w:ascii="Arial" w:hAnsi="Arial" w:cs="Arial"/>
          <w:color w:val="202124"/>
          <w:spacing w:val="3"/>
        </w:rPr>
        <w:t xml:space="preserve">. </w:t>
      </w:r>
      <w:r w:rsidR="00453FF9" w:rsidRPr="00921056">
        <w:rPr>
          <w:rFonts w:ascii="Arial" w:hAnsi="Arial" w:cs="Arial"/>
          <w:color w:val="202124"/>
          <w:spacing w:val="3"/>
        </w:rPr>
        <w:t>Complete the online</w:t>
      </w:r>
      <w:r w:rsidR="00010C49" w:rsidRPr="00921056">
        <w:rPr>
          <w:rFonts w:ascii="Arial" w:hAnsi="Arial" w:cs="Arial"/>
          <w:color w:val="202124"/>
          <w:spacing w:val="3"/>
        </w:rPr>
        <w:t xml:space="preserve"> State application from the Department o</w:t>
      </w:r>
      <w:r w:rsidR="00453FF9" w:rsidRPr="00921056">
        <w:rPr>
          <w:rFonts w:ascii="Arial" w:hAnsi="Arial" w:cs="Arial"/>
          <w:color w:val="202124"/>
          <w:spacing w:val="3"/>
        </w:rPr>
        <w:t xml:space="preserve">f </w:t>
      </w:r>
      <w:r w:rsidR="00313E42" w:rsidRPr="00921056">
        <w:rPr>
          <w:rFonts w:ascii="Arial" w:hAnsi="Arial" w:cs="Arial"/>
          <w:color w:val="202124"/>
          <w:spacing w:val="3"/>
        </w:rPr>
        <w:t>Alcoholic</w:t>
      </w:r>
      <w:r w:rsidR="00453FF9" w:rsidRPr="00921056">
        <w:rPr>
          <w:rFonts w:ascii="Arial" w:hAnsi="Arial" w:cs="Arial"/>
          <w:color w:val="202124"/>
          <w:spacing w:val="3"/>
        </w:rPr>
        <w:t xml:space="preserve"> Beverage Control at </w:t>
      </w:r>
      <w:hyperlink r:id="rId5" w:tgtFrame="_blank" w:history="1">
        <w:r w:rsidR="00010C49" w:rsidRPr="00921056">
          <w:rPr>
            <w:rFonts w:ascii="Arial" w:hAnsi="Arial" w:cs="Arial"/>
            <w:color w:val="0000FF"/>
            <w:spacing w:val="3"/>
            <w:u w:val="single"/>
          </w:rPr>
          <w:t>www.abc.ky.gov</w:t>
        </w:r>
      </w:hyperlink>
      <w:r w:rsidR="00010C49" w:rsidRPr="00921056">
        <w:rPr>
          <w:rFonts w:ascii="Arial" w:hAnsi="Arial" w:cs="Arial"/>
          <w:color w:val="202124"/>
          <w:spacing w:val="3"/>
        </w:rPr>
        <w:t xml:space="preserve"> or </w:t>
      </w:r>
      <w:hyperlink r:id="rId6" w:history="1">
        <w:r w:rsidR="00453FF9" w:rsidRPr="00921056">
          <w:rPr>
            <w:rStyle w:val="Hyperlink"/>
            <w:rFonts w:ascii="Arial" w:hAnsi="Arial" w:cs="Arial"/>
            <w:spacing w:val="3"/>
          </w:rPr>
          <w:t>https://abc-portal.ky.gov/s/</w:t>
        </w:r>
      </w:hyperlink>
      <w:r w:rsidR="00453FF9" w:rsidRPr="00921056">
        <w:rPr>
          <w:rFonts w:ascii="Arial" w:hAnsi="Arial" w:cs="Arial"/>
          <w:color w:val="202124"/>
          <w:spacing w:val="3"/>
        </w:rPr>
        <w:t xml:space="preserve"> or </w:t>
      </w:r>
      <w:r w:rsidR="00010C49" w:rsidRPr="00921056">
        <w:rPr>
          <w:rFonts w:ascii="Arial" w:hAnsi="Arial" w:cs="Arial"/>
          <w:color w:val="202124"/>
          <w:spacing w:val="3"/>
        </w:rPr>
        <w:t>by contacting their offices at 502.564.4850.</w:t>
      </w:r>
      <w:r w:rsidR="00453FF9" w:rsidRPr="00921056">
        <w:rPr>
          <w:rFonts w:ascii="Arial" w:hAnsi="Arial" w:cs="Arial"/>
          <w:color w:val="202124"/>
          <w:spacing w:val="3"/>
        </w:rPr>
        <w:t xml:space="preserve"> Paper applications are no longer accepted by the State ABC. You must show proof that your state application has been filed when submitting your City of Beattyville license application. </w:t>
      </w:r>
      <w:r w:rsidR="00010C49" w:rsidRPr="00921056">
        <w:rPr>
          <w:rFonts w:ascii="Arial" w:hAnsi="Arial" w:cs="Arial"/>
          <w:color w:val="202124"/>
          <w:spacing w:val="3"/>
        </w:rPr>
        <w:br/>
      </w:r>
    </w:p>
    <w:p w:rsidR="00010C49" w:rsidRPr="00921056" w:rsidRDefault="00010C49">
      <w:pPr>
        <w:rPr>
          <w:rFonts w:ascii="Arial" w:hAnsi="Arial" w:cs="Arial"/>
          <w:color w:val="202124"/>
          <w:spacing w:val="3"/>
        </w:rPr>
      </w:pPr>
      <w:r w:rsidRPr="00921056">
        <w:rPr>
          <w:rFonts w:ascii="Arial" w:hAnsi="Arial" w:cs="Arial"/>
          <w:color w:val="202124"/>
          <w:spacing w:val="3"/>
        </w:rPr>
        <w:t xml:space="preserve">Step </w:t>
      </w:r>
      <w:r w:rsidR="00D614A7" w:rsidRPr="00921056">
        <w:rPr>
          <w:rFonts w:ascii="Arial" w:hAnsi="Arial" w:cs="Arial"/>
          <w:color w:val="202124"/>
          <w:spacing w:val="3"/>
        </w:rPr>
        <w:t>3</w:t>
      </w:r>
      <w:r w:rsidRPr="00921056">
        <w:rPr>
          <w:rFonts w:ascii="Arial" w:hAnsi="Arial" w:cs="Arial"/>
          <w:color w:val="202124"/>
          <w:spacing w:val="3"/>
        </w:rPr>
        <w:t>. Apply for a City Occupational License (for new businesses or if you</w:t>
      </w:r>
      <w:r w:rsidR="003B3485" w:rsidRPr="00921056">
        <w:rPr>
          <w:rFonts w:ascii="Arial" w:hAnsi="Arial" w:cs="Arial"/>
          <w:color w:val="202124"/>
          <w:spacing w:val="3"/>
        </w:rPr>
        <w:t>’re an existing business and</w:t>
      </w:r>
      <w:r w:rsidRPr="00921056">
        <w:rPr>
          <w:rFonts w:ascii="Arial" w:hAnsi="Arial" w:cs="Arial"/>
          <w:color w:val="202124"/>
          <w:spacing w:val="3"/>
        </w:rPr>
        <w:t xml:space="preserve"> haven’t done so already) by contacting the City Clerk at City Hall at 28 Railroad Street Beattyville, KY. </w:t>
      </w:r>
      <w:r w:rsidRPr="00921056">
        <w:rPr>
          <w:rFonts w:ascii="Arial" w:hAnsi="Arial" w:cs="Arial"/>
          <w:color w:val="202124"/>
          <w:spacing w:val="3"/>
        </w:rPr>
        <w:br/>
      </w:r>
    </w:p>
    <w:p w:rsidR="00010C49" w:rsidRPr="00921056" w:rsidRDefault="00010C49">
      <w:pPr>
        <w:rPr>
          <w:rFonts w:ascii="Arial" w:hAnsi="Arial" w:cs="Arial"/>
          <w:color w:val="202124"/>
          <w:spacing w:val="3"/>
        </w:rPr>
      </w:pPr>
      <w:r w:rsidRPr="00921056">
        <w:rPr>
          <w:rFonts w:ascii="Arial" w:hAnsi="Arial" w:cs="Arial"/>
          <w:color w:val="202124"/>
          <w:spacing w:val="3"/>
        </w:rPr>
        <w:t xml:space="preserve">Step </w:t>
      </w:r>
      <w:r w:rsidR="00D614A7" w:rsidRPr="00921056">
        <w:rPr>
          <w:rFonts w:ascii="Arial" w:hAnsi="Arial" w:cs="Arial"/>
          <w:color w:val="202124"/>
          <w:spacing w:val="3"/>
        </w:rPr>
        <w:t>4</w:t>
      </w:r>
      <w:r w:rsidRPr="00921056">
        <w:rPr>
          <w:rFonts w:ascii="Arial" w:hAnsi="Arial" w:cs="Arial"/>
          <w:color w:val="202124"/>
          <w:spacing w:val="3"/>
        </w:rPr>
        <w:t>. Complete</w:t>
      </w:r>
      <w:r w:rsidR="00473207" w:rsidRPr="00921056">
        <w:rPr>
          <w:rFonts w:ascii="Arial" w:hAnsi="Arial" w:cs="Arial"/>
          <w:color w:val="202124"/>
          <w:spacing w:val="3"/>
        </w:rPr>
        <w:t xml:space="preserve"> </w:t>
      </w:r>
      <w:r w:rsidRPr="00921056">
        <w:rPr>
          <w:rFonts w:ascii="Arial" w:hAnsi="Arial" w:cs="Arial"/>
          <w:color w:val="202124"/>
          <w:spacing w:val="3"/>
        </w:rPr>
        <w:t>the City of Beattyville</w:t>
      </w:r>
      <w:r w:rsidR="00065615" w:rsidRPr="00921056">
        <w:rPr>
          <w:rFonts w:ascii="Arial" w:hAnsi="Arial" w:cs="Arial"/>
          <w:color w:val="202124"/>
          <w:spacing w:val="3"/>
        </w:rPr>
        <w:t xml:space="preserve"> </w:t>
      </w:r>
      <w:r w:rsidR="00313E42" w:rsidRPr="00921056">
        <w:rPr>
          <w:rFonts w:ascii="Arial" w:hAnsi="Arial" w:cs="Arial"/>
          <w:color w:val="202124"/>
          <w:spacing w:val="3"/>
        </w:rPr>
        <w:t>Alcoholic</w:t>
      </w:r>
      <w:r w:rsidR="00065615" w:rsidRPr="00921056">
        <w:rPr>
          <w:rFonts w:ascii="Arial" w:hAnsi="Arial" w:cs="Arial"/>
          <w:color w:val="202124"/>
          <w:spacing w:val="3"/>
        </w:rPr>
        <w:t xml:space="preserve"> </w:t>
      </w:r>
      <w:r w:rsidRPr="00921056">
        <w:rPr>
          <w:rFonts w:ascii="Arial" w:hAnsi="Arial" w:cs="Arial"/>
          <w:color w:val="202124"/>
          <w:spacing w:val="3"/>
        </w:rPr>
        <w:t>Beverage Control Application</w:t>
      </w:r>
      <w:r w:rsidR="00473207" w:rsidRPr="00921056">
        <w:rPr>
          <w:rFonts w:ascii="Arial" w:hAnsi="Arial" w:cs="Arial"/>
          <w:color w:val="202124"/>
          <w:spacing w:val="3"/>
        </w:rPr>
        <w:t xml:space="preserve"> (applications may be picked up at City Hall</w:t>
      </w:r>
      <w:r w:rsidR="00313E42" w:rsidRPr="00921056">
        <w:rPr>
          <w:rFonts w:ascii="Arial" w:hAnsi="Arial" w:cs="Arial"/>
          <w:color w:val="202124"/>
          <w:spacing w:val="3"/>
        </w:rPr>
        <w:t>,</w:t>
      </w:r>
      <w:r w:rsidR="00473207" w:rsidRPr="00921056">
        <w:rPr>
          <w:rFonts w:ascii="Arial" w:hAnsi="Arial" w:cs="Arial"/>
          <w:color w:val="202124"/>
          <w:spacing w:val="3"/>
        </w:rPr>
        <w:t xml:space="preserve"> 28 Railroad Street, Beattyville, </w:t>
      </w:r>
      <w:r w:rsidR="00453FF9" w:rsidRPr="00921056">
        <w:rPr>
          <w:rFonts w:ascii="Arial" w:hAnsi="Arial" w:cs="Arial"/>
          <w:color w:val="202124"/>
          <w:spacing w:val="3"/>
        </w:rPr>
        <w:t>KY).</w:t>
      </w:r>
      <w:r w:rsidR="00DE7D33" w:rsidRPr="00921056">
        <w:rPr>
          <w:rFonts w:ascii="Arial" w:hAnsi="Arial" w:cs="Arial"/>
          <w:color w:val="202124"/>
          <w:spacing w:val="3"/>
        </w:rPr>
        <w:t xml:space="preserve"> Receive a copy of the City of Beattyville </w:t>
      </w:r>
      <w:r w:rsidR="00313E42" w:rsidRPr="00921056">
        <w:rPr>
          <w:rFonts w:ascii="Arial" w:hAnsi="Arial" w:cs="Arial"/>
          <w:color w:val="202124"/>
          <w:spacing w:val="3"/>
        </w:rPr>
        <w:t>Alcoholic</w:t>
      </w:r>
      <w:r w:rsidR="00DE7D33" w:rsidRPr="00921056">
        <w:rPr>
          <w:rFonts w:ascii="Arial" w:hAnsi="Arial" w:cs="Arial"/>
          <w:color w:val="202124"/>
          <w:spacing w:val="3"/>
        </w:rPr>
        <w:t xml:space="preserve"> Beverage Control ordinance.</w:t>
      </w:r>
      <w:r w:rsidR="00453FF9" w:rsidRPr="00921056">
        <w:rPr>
          <w:rFonts w:ascii="Arial" w:hAnsi="Arial" w:cs="Arial"/>
          <w:color w:val="202124"/>
          <w:spacing w:val="3"/>
        </w:rPr>
        <w:t xml:space="preserve"> Return the completed City of Beattyville application </w:t>
      </w:r>
      <w:r w:rsidR="00473207" w:rsidRPr="00921056">
        <w:rPr>
          <w:rFonts w:ascii="Arial" w:hAnsi="Arial" w:cs="Arial"/>
          <w:color w:val="202124"/>
          <w:spacing w:val="3"/>
        </w:rPr>
        <w:t>to City Hall and I</w:t>
      </w:r>
      <w:r w:rsidR="003B3485" w:rsidRPr="00921056">
        <w:rPr>
          <w:rFonts w:ascii="Arial" w:hAnsi="Arial" w:cs="Arial"/>
          <w:color w:val="202124"/>
          <w:spacing w:val="3"/>
        </w:rPr>
        <w:t>nclude payment</w:t>
      </w:r>
      <w:r w:rsidR="00313E42" w:rsidRPr="00921056">
        <w:rPr>
          <w:rFonts w:ascii="Arial" w:hAnsi="Arial" w:cs="Arial"/>
          <w:color w:val="202124"/>
          <w:spacing w:val="3"/>
        </w:rPr>
        <w:t xml:space="preserve">. </w:t>
      </w:r>
      <w:r w:rsidR="00453FF9" w:rsidRPr="00921056">
        <w:rPr>
          <w:rFonts w:ascii="Arial" w:hAnsi="Arial" w:cs="Arial"/>
          <w:color w:val="202124"/>
          <w:spacing w:val="3"/>
        </w:rPr>
        <w:t xml:space="preserve"> </w:t>
      </w:r>
      <w:r w:rsidRPr="00921056">
        <w:rPr>
          <w:rFonts w:ascii="Arial" w:hAnsi="Arial" w:cs="Arial"/>
          <w:color w:val="202124"/>
          <w:spacing w:val="3"/>
        </w:rPr>
        <w:br/>
      </w:r>
    </w:p>
    <w:p w:rsidR="003B3485" w:rsidRPr="00921056" w:rsidRDefault="00473207">
      <w:pPr>
        <w:rPr>
          <w:rFonts w:ascii="Arial" w:hAnsi="Arial" w:cs="Arial"/>
          <w:color w:val="202124"/>
          <w:spacing w:val="3"/>
        </w:rPr>
      </w:pPr>
      <w:r w:rsidRPr="00921056">
        <w:rPr>
          <w:rFonts w:ascii="Arial" w:hAnsi="Arial" w:cs="Arial"/>
          <w:color w:val="202124"/>
          <w:spacing w:val="3"/>
        </w:rPr>
        <w:t>Step 5</w:t>
      </w:r>
      <w:r w:rsidR="00010C49" w:rsidRPr="00921056">
        <w:rPr>
          <w:rFonts w:ascii="Arial" w:hAnsi="Arial" w:cs="Arial"/>
          <w:color w:val="202124"/>
          <w:spacing w:val="3"/>
        </w:rPr>
        <w:t>.</w:t>
      </w:r>
      <w:r w:rsidR="00453FF9" w:rsidRPr="00921056">
        <w:rPr>
          <w:rFonts w:ascii="Arial" w:hAnsi="Arial" w:cs="Arial"/>
          <w:color w:val="202124"/>
          <w:spacing w:val="3"/>
        </w:rPr>
        <w:t xml:space="preserve"> A</w:t>
      </w:r>
      <w:r w:rsidR="00065615" w:rsidRPr="00921056">
        <w:rPr>
          <w:rFonts w:ascii="Arial" w:hAnsi="Arial" w:cs="Arial"/>
          <w:color w:val="202124"/>
          <w:spacing w:val="3"/>
        </w:rPr>
        <w:t xml:space="preserve"> City License will be issued when a copy of your State Licen</w:t>
      </w:r>
      <w:r w:rsidR="00CC1071" w:rsidRPr="00921056">
        <w:rPr>
          <w:rFonts w:ascii="Arial" w:hAnsi="Arial" w:cs="Arial"/>
          <w:color w:val="202124"/>
          <w:spacing w:val="3"/>
        </w:rPr>
        <w:t xml:space="preserve">se is provided to the Beattyville </w:t>
      </w:r>
      <w:r w:rsidR="007D7855">
        <w:rPr>
          <w:rFonts w:ascii="Arial" w:hAnsi="Arial" w:cs="Arial"/>
          <w:color w:val="202124"/>
          <w:spacing w:val="3"/>
        </w:rPr>
        <w:t>A.B.C. Administrator, Steve Mays Police Chief.</w:t>
      </w:r>
      <w:r w:rsidR="00065615" w:rsidRPr="00921056">
        <w:rPr>
          <w:rFonts w:ascii="Arial" w:hAnsi="Arial" w:cs="Arial"/>
          <w:color w:val="202124"/>
          <w:spacing w:val="3"/>
        </w:rPr>
        <w:br/>
      </w:r>
    </w:p>
    <w:p w:rsidR="00D614A7" w:rsidRDefault="00065615">
      <w:pPr>
        <w:rPr>
          <w:rFonts w:ascii="Arial" w:hAnsi="Arial" w:cs="Arial"/>
        </w:rPr>
      </w:pPr>
      <w:r w:rsidRPr="00921056">
        <w:rPr>
          <w:rFonts w:ascii="Arial" w:hAnsi="Arial" w:cs="Arial"/>
          <w:color w:val="202124"/>
          <w:spacing w:val="3"/>
        </w:rPr>
        <w:br/>
      </w:r>
      <w:r w:rsidR="003B3485" w:rsidRPr="00921056">
        <w:rPr>
          <w:rFonts w:ascii="Arial" w:hAnsi="Arial" w:cs="Arial"/>
          <w:color w:val="202124"/>
          <w:spacing w:val="3"/>
        </w:rPr>
        <w:br/>
      </w:r>
      <w:r w:rsidR="007D7855">
        <w:rPr>
          <w:rFonts w:ascii="Arial" w:hAnsi="Arial" w:cs="Arial"/>
        </w:rPr>
        <w:t>If you have any additional questions, contact:</w:t>
      </w:r>
    </w:p>
    <w:p w:rsidR="007D7855" w:rsidRDefault="007D7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Sally Gilbert, City Clerk 606-464-5007 </w:t>
      </w:r>
      <w:hyperlink r:id="rId7" w:history="1">
        <w:r w:rsidRPr="006B0BAF">
          <w:rPr>
            <w:rStyle w:val="Hyperlink"/>
            <w:rFonts w:ascii="Arial" w:hAnsi="Arial" w:cs="Arial"/>
          </w:rPr>
          <w:t>sgilbert@beattyville.org</w:t>
        </w:r>
      </w:hyperlink>
    </w:p>
    <w:p w:rsidR="007D7855" w:rsidRDefault="007D7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Teresa Mays, Main Street/Economic Development Director </w:t>
      </w:r>
      <w:hyperlink r:id="rId8" w:history="1">
        <w:r w:rsidRPr="006B0BAF">
          <w:rPr>
            <w:rStyle w:val="Hyperlink"/>
            <w:rFonts w:ascii="Arial" w:hAnsi="Arial" w:cs="Arial"/>
          </w:rPr>
          <w:t>tmays@beattyville.org</w:t>
        </w:r>
      </w:hyperlink>
      <w:r>
        <w:rPr>
          <w:rFonts w:ascii="Arial" w:hAnsi="Arial" w:cs="Arial"/>
        </w:rPr>
        <w:t xml:space="preserve"> </w:t>
      </w:r>
    </w:p>
    <w:p w:rsidR="007D7855" w:rsidRPr="00921056" w:rsidRDefault="007D7855">
      <w:pPr>
        <w:rPr>
          <w:rFonts w:ascii="Arial" w:hAnsi="Arial" w:cs="Arial"/>
        </w:rPr>
      </w:pPr>
    </w:p>
    <w:p w:rsidR="00D614A7" w:rsidRPr="00921056" w:rsidRDefault="00AD20E6" w:rsidP="007D7855">
      <w:pPr>
        <w:rPr>
          <w:rFonts w:ascii="Arial" w:hAnsi="Arial" w:cs="Arial"/>
        </w:rPr>
      </w:pP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 xml:space="preserve"> </w:t>
      </w:r>
    </w:p>
    <w:p w:rsidR="00D614A7" w:rsidRPr="00921056" w:rsidRDefault="00D614A7">
      <w:pPr>
        <w:rPr>
          <w:rFonts w:ascii="Arial" w:hAnsi="Arial" w:cs="Arial"/>
        </w:rPr>
      </w:pPr>
    </w:p>
    <w:p w:rsidR="00D614A7" w:rsidRPr="00921056" w:rsidRDefault="00D614A7">
      <w:pPr>
        <w:rPr>
          <w:rFonts w:ascii="Arial" w:hAnsi="Arial" w:cs="Arial"/>
        </w:rPr>
      </w:pPr>
    </w:p>
    <w:p w:rsidR="00473207" w:rsidRPr="00921056" w:rsidRDefault="00473207">
      <w:pPr>
        <w:rPr>
          <w:rFonts w:ascii="Arial" w:hAnsi="Arial" w:cs="Arial"/>
          <w:b/>
        </w:rPr>
      </w:pPr>
    </w:p>
    <w:p w:rsidR="00473207" w:rsidRPr="00921056" w:rsidRDefault="00473207">
      <w:pPr>
        <w:rPr>
          <w:rFonts w:ascii="Arial" w:hAnsi="Arial" w:cs="Arial"/>
          <w:b/>
        </w:rPr>
      </w:pPr>
    </w:p>
    <w:p w:rsidR="00473207" w:rsidRPr="00921056" w:rsidRDefault="00473207">
      <w:pPr>
        <w:rPr>
          <w:rFonts w:ascii="Arial" w:hAnsi="Arial" w:cs="Arial"/>
          <w:b/>
        </w:rPr>
      </w:pPr>
    </w:p>
    <w:p w:rsidR="00473207" w:rsidRPr="00921056" w:rsidRDefault="00473207">
      <w:pPr>
        <w:rPr>
          <w:rFonts w:ascii="Arial" w:hAnsi="Arial" w:cs="Arial"/>
          <w:b/>
        </w:rPr>
      </w:pPr>
    </w:p>
    <w:p w:rsidR="00473207" w:rsidRPr="00921056" w:rsidRDefault="00473207">
      <w:pPr>
        <w:rPr>
          <w:rFonts w:ascii="Arial" w:hAnsi="Arial" w:cs="Arial"/>
          <w:b/>
        </w:rPr>
      </w:pPr>
    </w:p>
    <w:p w:rsidR="00473207" w:rsidRPr="00921056" w:rsidRDefault="00473207">
      <w:pPr>
        <w:rPr>
          <w:rFonts w:ascii="Arial" w:hAnsi="Arial" w:cs="Arial"/>
          <w:b/>
        </w:rPr>
      </w:pPr>
    </w:p>
    <w:p w:rsidR="00473207" w:rsidRPr="00921056" w:rsidRDefault="00473207">
      <w:pPr>
        <w:rPr>
          <w:rFonts w:ascii="Arial" w:hAnsi="Arial" w:cs="Arial"/>
          <w:b/>
        </w:rPr>
      </w:pPr>
    </w:p>
    <w:p w:rsidR="00473207" w:rsidRPr="00921056" w:rsidRDefault="00473207">
      <w:pPr>
        <w:rPr>
          <w:rFonts w:ascii="Arial" w:hAnsi="Arial" w:cs="Arial"/>
          <w:b/>
        </w:rPr>
      </w:pPr>
    </w:p>
    <w:p w:rsidR="00313E42" w:rsidRPr="00921056" w:rsidRDefault="00313E42">
      <w:pPr>
        <w:rPr>
          <w:rFonts w:ascii="Arial" w:hAnsi="Arial" w:cs="Arial"/>
          <w:b/>
        </w:rPr>
      </w:pPr>
    </w:p>
    <w:p w:rsidR="00D614A7" w:rsidRPr="00921056" w:rsidRDefault="0082634A">
      <w:pPr>
        <w:rPr>
          <w:rFonts w:ascii="Arial" w:hAnsi="Arial" w:cs="Arial"/>
          <w:b/>
        </w:rPr>
      </w:pPr>
      <w:r w:rsidRPr="00921056">
        <w:rPr>
          <w:rFonts w:ascii="Arial" w:hAnsi="Arial" w:cs="Arial"/>
          <w:b/>
        </w:rPr>
        <w:lastRenderedPageBreak/>
        <w:t xml:space="preserve">City of Beattyville, </w:t>
      </w:r>
      <w:r w:rsidR="00D614A7" w:rsidRPr="00921056">
        <w:rPr>
          <w:rFonts w:ascii="Arial" w:hAnsi="Arial" w:cs="Arial"/>
          <w:b/>
        </w:rPr>
        <w:t xml:space="preserve">Office of </w:t>
      </w:r>
      <w:r w:rsidR="00313E42" w:rsidRPr="00921056">
        <w:rPr>
          <w:rFonts w:ascii="Arial" w:hAnsi="Arial" w:cs="Arial"/>
          <w:b/>
        </w:rPr>
        <w:t>Alcoholic</w:t>
      </w:r>
      <w:r w:rsidR="00D614A7" w:rsidRPr="00921056">
        <w:rPr>
          <w:rFonts w:ascii="Arial" w:hAnsi="Arial" w:cs="Arial"/>
          <w:b/>
        </w:rPr>
        <w:t xml:space="preserve"> Beverage Control</w:t>
      </w:r>
    </w:p>
    <w:p w:rsidR="00DE7D33" w:rsidRPr="00921056" w:rsidRDefault="00DE7D33">
      <w:pPr>
        <w:rPr>
          <w:rFonts w:ascii="Arial" w:hAnsi="Arial" w:cs="Arial"/>
        </w:rPr>
      </w:pPr>
    </w:p>
    <w:p w:rsidR="00D614A7" w:rsidRPr="00921056" w:rsidRDefault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>Name of Applicant: ______________________</w:t>
      </w:r>
      <w:r w:rsidR="0082634A" w:rsidRPr="00921056">
        <w:rPr>
          <w:rFonts w:ascii="Arial" w:hAnsi="Arial" w:cs="Arial"/>
        </w:rPr>
        <w:t>_______________________________</w:t>
      </w:r>
    </w:p>
    <w:p w:rsidR="00D614A7" w:rsidRPr="00921056" w:rsidRDefault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>Federal EIN: ___________________________________________________________</w:t>
      </w:r>
    </w:p>
    <w:p w:rsidR="00D614A7" w:rsidRPr="00921056" w:rsidRDefault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>Applicant Address: ______________________________________________________</w:t>
      </w:r>
    </w:p>
    <w:p w:rsidR="00D614A7" w:rsidRPr="00921056" w:rsidRDefault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>City</w:t>
      </w:r>
      <w:proofErr w:type="gramStart"/>
      <w:r w:rsidRPr="00921056">
        <w:rPr>
          <w:rFonts w:ascii="Arial" w:hAnsi="Arial" w:cs="Arial"/>
        </w:rPr>
        <w:t>:_</w:t>
      </w:r>
      <w:proofErr w:type="gramEnd"/>
      <w:r w:rsidRPr="00921056">
        <w:rPr>
          <w:rFonts w:ascii="Arial" w:hAnsi="Arial" w:cs="Arial"/>
        </w:rPr>
        <w:t>________________________  State:________________     Zip Code: ______________</w:t>
      </w:r>
    </w:p>
    <w:p w:rsidR="00D614A7" w:rsidRPr="00921056" w:rsidRDefault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>Phone #: ___________________Cell #: _________________________</w:t>
      </w:r>
    </w:p>
    <w:p w:rsidR="0082634A" w:rsidRPr="00921056" w:rsidRDefault="006E40F8">
      <w:pPr>
        <w:rPr>
          <w:rFonts w:ascii="Arial" w:hAnsi="Arial" w:cs="Arial"/>
        </w:rPr>
      </w:pPr>
      <w:r w:rsidRPr="00921056">
        <w:rPr>
          <w:rFonts w:ascii="Arial" w:hAnsi="Arial" w:cs="Arial"/>
        </w:rPr>
        <w:t>Type of Business: ________________________________________________________</w:t>
      </w:r>
    </w:p>
    <w:p w:rsidR="006E40F8" w:rsidRPr="00921056" w:rsidRDefault="006E40F8">
      <w:pPr>
        <w:rPr>
          <w:rFonts w:ascii="Arial" w:hAnsi="Arial" w:cs="Arial"/>
        </w:rPr>
      </w:pPr>
    </w:p>
    <w:p w:rsidR="00D614A7" w:rsidRPr="00921056" w:rsidRDefault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>Business name if different than the applicant: ___________________________________</w:t>
      </w:r>
    </w:p>
    <w:p w:rsidR="00D614A7" w:rsidRPr="00921056" w:rsidRDefault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>Business Address: _________________________________________________________</w:t>
      </w:r>
    </w:p>
    <w:p w:rsidR="00D614A7" w:rsidRPr="00921056" w:rsidRDefault="00D614A7" w:rsidP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>City</w:t>
      </w:r>
      <w:proofErr w:type="gramStart"/>
      <w:r w:rsidRPr="00921056">
        <w:rPr>
          <w:rFonts w:ascii="Arial" w:hAnsi="Arial" w:cs="Arial"/>
        </w:rPr>
        <w:t>:_</w:t>
      </w:r>
      <w:proofErr w:type="gramEnd"/>
      <w:r w:rsidRPr="00921056">
        <w:rPr>
          <w:rFonts w:ascii="Arial" w:hAnsi="Arial" w:cs="Arial"/>
        </w:rPr>
        <w:t>________________________  State:________________     Zip Code: ______________</w:t>
      </w:r>
    </w:p>
    <w:p w:rsidR="00D614A7" w:rsidRDefault="00D614A7" w:rsidP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>Phone #: ___________________Cell #: _________________________</w:t>
      </w:r>
    </w:p>
    <w:p w:rsidR="004709CE" w:rsidRDefault="004709CE" w:rsidP="00D614A7">
      <w:pPr>
        <w:rPr>
          <w:rFonts w:ascii="Arial" w:hAnsi="Arial" w:cs="Arial"/>
        </w:rPr>
      </w:pPr>
    </w:p>
    <w:p w:rsidR="004709CE" w:rsidRDefault="004709CE" w:rsidP="00D61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there any other parties of interest or partners involved in this license? If so, please provide that </w:t>
      </w:r>
    </w:p>
    <w:p w:rsidR="004709CE" w:rsidRDefault="004709CE" w:rsidP="00D614A7">
      <w:pPr>
        <w:rPr>
          <w:rFonts w:ascii="Arial" w:hAnsi="Arial" w:cs="Arial"/>
        </w:rPr>
      </w:pPr>
      <w:r>
        <w:rPr>
          <w:rFonts w:ascii="Arial" w:hAnsi="Arial" w:cs="Arial"/>
        </w:rPr>
        <w:t>Information here: _______________________________________________________________</w:t>
      </w:r>
    </w:p>
    <w:p w:rsidR="004709CE" w:rsidRPr="00921056" w:rsidRDefault="004709CE" w:rsidP="00D614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D614A7" w:rsidRPr="00921056" w:rsidRDefault="00D614A7" w:rsidP="00D614A7">
      <w:pPr>
        <w:rPr>
          <w:rFonts w:ascii="Arial" w:hAnsi="Arial" w:cs="Arial"/>
        </w:rPr>
      </w:pPr>
    </w:p>
    <w:p w:rsidR="00D614A7" w:rsidRPr="00921056" w:rsidRDefault="00D614A7" w:rsidP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Proof of Advertisement Attached: </w:t>
      </w:r>
      <w:r w:rsidRPr="00921056">
        <w:rPr>
          <w:rFonts w:ascii="Arial" w:hAnsi="Arial" w:cs="Arial"/>
          <w:b/>
        </w:rPr>
        <w:t>Yes or No</w:t>
      </w:r>
    </w:p>
    <w:p w:rsidR="00D614A7" w:rsidRPr="00921056" w:rsidRDefault="00D614A7" w:rsidP="00D614A7">
      <w:pPr>
        <w:rPr>
          <w:rFonts w:ascii="Arial" w:hAnsi="Arial" w:cs="Arial"/>
          <w:b/>
        </w:rPr>
      </w:pPr>
      <w:r w:rsidRPr="00921056">
        <w:rPr>
          <w:rFonts w:ascii="Arial" w:hAnsi="Arial" w:cs="Arial"/>
        </w:rPr>
        <w:t xml:space="preserve">State Application Attached: </w:t>
      </w:r>
      <w:r w:rsidRPr="00921056">
        <w:rPr>
          <w:rFonts w:ascii="Arial" w:hAnsi="Arial" w:cs="Arial"/>
          <w:b/>
        </w:rPr>
        <w:t>Yes or No</w:t>
      </w:r>
    </w:p>
    <w:p w:rsidR="0082634A" w:rsidRPr="00921056" w:rsidRDefault="0082634A" w:rsidP="00D614A7">
      <w:pPr>
        <w:rPr>
          <w:rFonts w:ascii="Arial" w:hAnsi="Arial" w:cs="Arial"/>
        </w:rPr>
      </w:pPr>
    </w:p>
    <w:p w:rsidR="00D614A7" w:rsidRPr="00921056" w:rsidRDefault="00D614A7" w:rsidP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>License Type(s) applied for: ________</w:t>
      </w:r>
      <w:r w:rsidR="004F0276" w:rsidRPr="00921056">
        <w:rPr>
          <w:rFonts w:ascii="Arial" w:hAnsi="Arial" w:cs="Arial"/>
        </w:rPr>
        <w:t>_______________ local cost: $</w:t>
      </w:r>
      <w:r w:rsidR="00CF5F20" w:rsidRPr="00921056">
        <w:rPr>
          <w:rFonts w:ascii="Arial" w:hAnsi="Arial" w:cs="Arial"/>
        </w:rPr>
        <w:t>______________</w:t>
      </w:r>
    </w:p>
    <w:p w:rsidR="00CF5F20" w:rsidRPr="00921056" w:rsidRDefault="00CF5F20" w:rsidP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 xml:space="preserve">          _______________________ </w:t>
      </w:r>
      <w:proofErr w:type="gramStart"/>
      <w:r w:rsidRPr="00921056">
        <w:rPr>
          <w:rFonts w:ascii="Arial" w:hAnsi="Arial" w:cs="Arial"/>
        </w:rPr>
        <w:t>local</w:t>
      </w:r>
      <w:proofErr w:type="gramEnd"/>
      <w:r w:rsidRPr="00921056">
        <w:rPr>
          <w:rFonts w:ascii="Arial" w:hAnsi="Arial" w:cs="Arial"/>
        </w:rPr>
        <w:t xml:space="preserve"> cost:</w:t>
      </w:r>
      <w:r w:rsidR="004F0276" w:rsidRPr="00921056">
        <w:rPr>
          <w:rFonts w:ascii="Arial" w:hAnsi="Arial" w:cs="Arial"/>
        </w:rPr>
        <w:t xml:space="preserve"> $</w:t>
      </w:r>
      <w:r w:rsidRPr="00921056">
        <w:rPr>
          <w:rFonts w:ascii="Arial" w:hAnsi="Arial" w:cs="Arial"/>
        </w:rPr>
        <w:t>_______________</w:t>
      </w:r>
    </w:p>
    <w:p w:rsidR="00CF5F20" w:rsidRPr="00921056" w:rsidRDefault="00CF5F20" w:rsidP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 xml:space="preserve">          _______________________ </w:t>
      </w:r>
      <w:proofErr w:type="gramStart"/>
      <w:r w:rsidRPr="00921056">
        <w:rPr>
          <w:rFonts w:ascii="Arial" w:hAnsi="Arial" w:cs="Arial"/>
        </w:rPr>
        <w:t>local</w:t>
      </w:r>
      <w:proofErr w:type="gramEnd"/>
      <w:r w:rsidRPr="00921056">
        <w:rPr>
          <w:rFonts w:ascii="Arial" w:hAnsi="Arial" w:cs="Arial"/>
        </w:rPr>
        <w:t xml:space="preserve"> cost:</w:t>
      </w:r>
      <w:r w:rsidR="004F0276" w:rsidRPr="00921056">
        <w:rPr>
          <w:rFonts w:ascii="Arial" w:hAnsi="Arial" w:cs="Arial"/>
        </w:rPr>
        <w:t xml:space="preserve"> $</w:t>
      </w:r>
      <w:r w:rsidRPr="00921056">
        <w:rPr>
          <w:rFonts w:ascii="Arial" w:hAnsi="Arial" w:cs="Arial"/>
        </w:rPr>
        <w:t>_______________</w:t>
      </w:r>
    </w:p>
    <w:p w:rsidR="00D614A7" w:rsidRPr="00921056" w:rsidRDefault="00D614A7" w:rsidP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</w:p>
    <w:p w:rsidR="0082634A" w:rsidRPr="00921056" w:rsidRDefault="00D614A7" w:rsidP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Does applicant understand laws affecting the </w:t>
      </w:r>
      <w:r w:rsidR="0082634A" w:rsidRPr="00921056">
        <w:rPr>
          <w:rFonts w:ascii="Arial" w:hAnsi="Arial" w:cs="Arial"/>
        </w:rPr>
        <w:t xml:space="preserve">Sale of </w:t>
      </w:r>
      <w:r w:rsidR="00313E42" w:rsidRPr="00921056">
        <w:rPr>
          <w:rFonts w:ascii="Arial" w:hAnsi="Arial" w:cs="Arial"/>
        </w:rPr>
        <w:t xml:space="preserve">Alcoholic </w:t>
      </w:r>
      <w:r w:rsidR="0082634A" w:rsidRPr="00921056">
        <w:rPr>
          <w:rFonts w:ascii="Arial" w:hAnsi="Arial" w:cs="Arial"/>
        </w:rPr>
        <w:t xml:space="preserve">Beverages? </w:t>
      </w:r>
      <w:r w:rsidR="0082634A" w:rsidRPr="00921056">
        <w:rPr>
          <w:rFonts w:ascii="Arial" w:hAnsi="Arial" w:cs="Arial"/>
          <w:b/>
        </w:rPr>
        <w:t>Yes or No</w:t>
      </w:r>
    </w:p>
    <w:p w:rsidR="00313E42" w:rsidRPr="00921056" w:rsidRDefault="00313E42" w:rsidP="00D614A7">
      <w:pPr>
        <w:rPr>
          <w:rFonts w:ascii="Arial" w:hAnsi="Arial" w:cs="Arial"/>
        </w:rPr>
      </w:pPr>
    </w:p>
    <w:p w:rsidR="0082634A" w:rsidRPr="00921056" w:rsidRDefault="0082634A" w:rsidP="00D614A7">
      <w:pPr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Have received a copy of the City of Beattyville ordinance # 12042019? </w:t>
      </w:r>
      <w:r w:rsidRPr="00921056">
        <w:rPr>
          <w:rFonts w:ascii="Arial" w:hAnsi="Arial" w:cs="Arial"/>
          <w:b/>
        </w:rPr>
        <w:t>Yes or No</w:t>
      </w:r>
    </w:p>
    <w:p w:rsidR="0082634A" w:rsidRPr="00921056" w:rsidRDefault="0082634A" w:rsidP="00D614A7">
      <w:pPr>
        <w:rPr>
          <w:rFonts w:ascii="Arial" w:hAnsi="Arial" w:cs="Arial"/>
          <w:b/>
        </w:rPr>
      </w:pPr>
    </w:p>
    <w:p w:rsidR="00CF5F20" w:rsidRPr="00921056" w:rsidRDefault="00CF5F20" w:rsidP="00CF5F20">
      <w:pPr>
        <w:pStyle w:val="NoSpacing"/>
        <w:ind w:left="360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ind w:left="360"/>
        <w:rPr>
          <w:rFonts w:ascii="Arial" w:hAnsi="Arial" w:cs="Arial"/>
        </w:rPr>
      </w:pPr>
    </w:p>
    <w:p w:rsidR="00313E42" w:rsidRPr="004709CE" w:rsidRDefault="00313E42" w:rsidP="004709CE">
      <w:pPr>
        <w:pStyle w:val="NoSpacing"/>
        <w:ind w:left="360"/>
        <w:rPr>
          <w:rFonts w:ascii="Arial" w:hAnsi="Arial" w:cs="Arial"/>
        </w:rPr>
      </w:pPr>
    </w:p>
    <w:p w:rsidR="00313E42" w:rsidRPr="00921056" w:rsidRDefault="00313E42" w:rsidP="00313E42">
      <w:pPr>
        <w:rPr>
          <w:rFonts w:ascii="Arial" w:hAnsi="Arial" w:cs="Arial"/>
          <w:b/>
        </w:rPr>
      </w:pPr>
    </w:p>
    <w:p w:rsidR="004709CE" w:rsidRDefault="004709CE" w:rsidP="00921056">
      <w:pPr>
        <w:spacing w:after="0" w:line="285" w:lineRule="atLeast"/>
        <w:ind w:left="567" w:right="905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4709CE" w:rsidRDefault="004709CE" w:rsidP="00921056">
      <w:pPr>
        <w:spacing w:after="0" w:line="285" w:lineRule="atLeast"/>
        <w:ind w:left="567" w:right="905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921056" w:rsidRPr="00921056" w:rsidRDefault="00921056" w:rsidP="00921056">
      <w:pPr>
        <w:spacing w:after="0" w:line="285" w:lineRule="atLeast"/>
        <w:ind w:left="567" w:right="905"/>
        <w:jc w:val="center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Affidavit</w:t>
      </w:r>
    </w:p>
    <w:p w:rsidR="00921056" w:rsidRPr="00921056" w:rsidRDefault="00921056" w:rsidP="00921056">
      <w:pPr>
        <w:spacing w:after="0" w:line="285" w:lineRule="atLeast"/>
        <w:ind w:left="567" w:right="905"/>
        <w:jc w:val="center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> </w:t>
      </w:r>
    </w:p>
    <w:p w:rsidR="00921056" w:rsidRPr="00921056" w:rsidRDefault="00921056" w:rsidP="00921056">
      <w:pPr>
        <w:spacing w:after="0" w:line="240" w:lineRule="auto"/>
        <w:ind w:left="567" w:right="639" w:firstLine="136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>     __________________________________________</w:t>
      </w:r>
      <w:r w:rsidRPr="00921056">
        <w:rPr>
          <w:rFonts w:ascii="Arial" w:eastAsia="Times New Roman" w:hAnsi="Arial" w:cs="Arial"/>
          <w:color w:val="000000"/>
          <w:spacing w:val="-20"/>
          <w:sz w:val="24"/>
          <w:szCs w:val="24"/>
        </w:rPr>
        <w:t> 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does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hereby solemnly swear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>or</w:t>
      </w:r>
      <w:r w:rsidRPr="00921056">
        <w:rPr>
          <w:rFonts w:ascii="Arial" w:eastAsia="Times New Roman" w:hAnsi="Arial" w:cs="Arial"/>
          <w:color w:val="000000"/>
          <w:spacing w:val="-26"/>
          <w:sz w:val="24"/>
          <w:szCs w:val="24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>affirm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>that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I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am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aware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that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my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State </w:t>
      </w:r>
      <w:r w:rsidRPr="00921056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application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is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incorporated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and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made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a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part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of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this application,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and that the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answers contained are true and correct to the best of my knowledge, information and belief I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confirm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that I have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received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a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copy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of the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Ordinance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No. 12042019 of </w:t>
      </w:r>
      <w:r w:rsidRPr="0092105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the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City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of </w:t>
      </w:r>
      <w:r w:rsidRPr="00921056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Beattyville, Kentucky,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and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I </w:t>
      </w:r>
      <w:r w:rsidRPr="00921056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hereby consent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to </w:t>
      </w:r>
      <w:r w:rsidRPr="00921056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the </w:t>
      </w:r>
      <w:r w:rsidRPr="00921056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authority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of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the </w:t>
      </w:r>
      <w:r w:rsidRPr="00921056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Alcoholic Beverage Control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Administrator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and his/hers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investigators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for: (a)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inspections </w:t>
      </w:r>
      <w:r w:rsidRPr="0092105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and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searches of </w:t>
      </w:r>
      <w:r w:rsidRPr="0092105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the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licensed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premises listed above: (b) confiscation of  articles found on said licensed premises in violation of any Ordinance or Statute; </w:t>
      </w:r>
      <w:r w:rsidRPr="0092105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and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(c) emergency temporary closure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of </w:t>
      </w:r>
      <w:r w:rsidRPr="0092105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the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licensed premises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if </w:t>
      </w:r>
      <w:r w:rsidRPr="0092105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the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public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</w:rPr>
        <w:t>health, safety, morals</w:t>
      </w:r>
      <w:r w:rsidRPr="00921056">
        <w:rPr>
          <w:rFonts w:ascii="Arial" w:eastAsia="Times New Roman" w:hAnsi="Arial" w:cs="Arial"/>
          <w:color w:val="000000"/>
          <w:spacing w:val="67"/>
          <w:sz w:val="24"/>
          <w:szCs w:val="24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and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welfare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is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threatened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by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multiple violations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of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any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Ordinance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or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Statute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involving disturbance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of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the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peace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or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public disorder during the course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of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one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day's operation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of </w:t>
      </w:r>
      <w:r w:rsidRPr="00921056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the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</w:rPr>
        <w:t>licensed</w:t>
      </w:r>
      <w:r w:rsidRPr="0092105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</w:rPr>
        <w:t>premises.</w:t>
      </w:r>
    </w:p>
    <w:p w:rsidR="00921056" w:rsidRPr="00921056" w:rsidRDefault="00921056" w:rsidP="00921056">
      <w:pPr>
        <w:spacing w:before="10"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color w:val="000000"/>
          <w:spacing w:val="3"/>
          <w:sz w:val="35"/>
          <w:szCs w:val="35"/>
        </w:rPr>
        <w:t> </w:t>
      </w:r>
    </w:p>
    <w:p w:rsidR="00921056" w:rsidRPr="00921056" w:rsidRDefault="00921056" w:rsidP="00921056">
      <w:pPr>
        <w:spacing w:after="0" w:line="240" w:lineRule="auto"/>
        <w:ind w:left="567" w:right="905"/>
        <w:rPr>
          <w:rFonts w:ascii="Arial" w:eastAsia="Times New Roman" w:hAnsi="Arial" w:cs="Arial"/>
          <w:color w:val="000000"/>
          <w:spacing w:val="-10"/>
          <w:sz w:val="24"/>
          <w:szCs w:val="24"/>
          <w:u w:val="single"/>
        </w:rPr>
      </w:pPr>
      <w:r w:rsidRPr="00921056">
        <w:rPr>
          <w:rFonts w:ascii="Arial" w:eastAsia="Times New Roman" w:hAnsi="Arial" w:cs="Arial"/>
          <w:color w:val="000000"/>
          <w:spacing w:val="-8"/>
          <w:sz w:val="24"/>
          <w:szCs w:val="24"/>
        </w:rPr>
        <w:t>Date</w:t>
      </w:r>
      <w:r w:rsidRPr="00921056">
        <w:rPr>
          <w:rFonts w:ascii="Arial" w:eastAsia="Times New Roman" w:hAnsi="Arial" w:cs="Arial"/>
          <w:color w:val="000000"/>
          <w:spacing w:val="-17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  <w:u w:val="single"/>
        </w:rPr>
        <w:t>of</w:t>
      </w:r>
      <w:r w:rsidRPr="00921056">
        <w:rPr>
          <w:rFonts w:ascii="Arial" w:eastAsia="Times New Roman" w:hAnsi="Arial" w:cs="Arial"/>
          <w:color w:val="000000"/>
          <w:spacing w:val="-18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-10"/>
          <w:sz w:val="24"/>
          <w:szCs w:val="24"/>
          <w:u w:val="single"/>
        </w:rPr>
        <w:t>Application:     ___________</w:t>
      </w:r>
    </w:p>
    <w:p w:rsidR="00921056" w:rsidRPr="00921056" w:rsidRDefault="00921056" w:rsidP="00921056">
      <w:pPr>
        <w:spacing w:after="0" w:line="240" w:lineRule="auto"/>
        <w:ind w:left="567" w:right="905"/>
        <w:rPr>
          <w:rFonts w:ascii="Arial" w:eastAsia="Times New Roman" w:hAnsi="Arial" w:cs="Arial"/>
          <w:color w:val="000000"/>
          <w:spacing w:val="-10"/>
          <w:sz w:val="24"/>
          <w:szCs w:val="24"/>
          <w:u w:val="single"/>
        </w:rPr>
      </w:pPr>
    </w:p>
    <w:p w:rsidR="00921056" w:rsidRPr="00921056" w:rsidRDefault="00921056" w:rsidP="00921056">
      <w:pPr>
        <w:spacing w:after="0" w:line="240" w:lineRule="auto"/>
        <w:ind w:left="567" w:right="90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  <w:u w:val="single"/>
        </w:rPr>
        <w:t xml:space="preserve">Signature </w:t>
      </w: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  <w:u w:val="single"/>
        </w:rPr>
        <w:t>of</w:t>
      </w:r>
      <w:r w:rsidRPr="00921056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  <w:u w:val="single"/>
        </w:rPr>
        <w:t>Applicant:</w:t>
      </w:r>
      <w:r w:rsidRPr="00921056">
        <w:rPr>
          <w:rFonts w:ascii="Arial" w:eastAsia="Times New Roman" w:hAnsi="Arial" w:cs="Arial"/>
          <w:color w:val="000000"/>
          <w:spacing w:val="15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 xml:space="preserve">      __________________________________________          </w:t>
      </w:r>
    </w:p>
    <w:p w:rsidR="00921056" w:rsidRPr="00921056" w:rsidRDefault="00921056" w:rsidP="00921056">
      <w:pPr>
        <w:spacing w:before="3"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921056" w:rsidRPr="00921056" w:rsidRDefault="00921056" w:rsidP="00921056">
      <w:pPr>
        <w:spacing w:before="59" w:after="0" w:line="240" w:lineRule="auto"/>
        <w:ind w:right="905" w:firstLine="567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</w:rPr>
        <w:t>Applicant's</w:t>
      </w:r>
      <w:r w:rsidRPr="00921056">
        <w:rPr>
          <w:rFonts w:ascii="Arial" w:eastAsia="Times New Roman" w:hAnsi="Arial" w:cs="Arial"/>
          <w:color w:val="000000"/>
          <w:spacing w:val="-8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-11"/>
          <w:sz w:val="24"/>
          <w:szCs w:val="24"/>
          <w:u w:val="single"/>
        </w:rPr>
        <w:t>Title: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 xml:space="preserve">                                          </w:t>
      </w:r>
    </w:p>
    <w:p w:rsidR="00921056" w:rsidRPr="00921056" w:rsidRDefault="00921056" w:rsidP="00921056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921056" w:rsidRPr="00921056" w:rsidRDefault="00921056" w:rsidP="00921056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921056" w:rsidRPr="00921056" w:rsidRDefault="00921056" w:rsidP="00921056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</w:p>
    <w:p w:rsidR="00921056" w:rsidRPr="00921056" w:rsidRDefault="00921056" w:rsidP="00921056">
      <w:pPr>
        <w:spacing w:before="165" w:after="0" w:line="250" w:lineRule="atLeast"/>
        <w:ind w:left="567" w:right="6737"/>
        <w:rPr>
          <w:rFonts w:ascii="Arial" w:eastAsia="Times New Roman" w:hAnsi="Arial" w:cs="Arial"/>
          <w:color w:val="000000"/>
          <w:spacing w:val="-10"/>
          <w:sz w:val="24"/>
          <w:szCs w:val="24"/>
          <w:u w:val="single"/>
        </w:rPr>
      </w:pPr>
      <w:r w:rsidRPr="00921056">
        <w:rPr>
          <w:rFonts w:ascii="Arial" w:eastAsia="Times New Roman" w:hAnsi="Arial" w:cs="Arial"/>
          <w:color w:val="000000"/>
          <w:spacing w:val="-10"/>
          <w:sz w:val="24"/>
          <w:szCs w:val="24"/>
          <w:u w:val="single"/>
        </w:rPr>
        <w:t xml:space="preserve">COMMONWEALTH </w:t>
      </w:r>
      <w:r w:rsidRPr="00921056">
        <w:rPr>
          <w:rFonts w:ascii="Arial" w:eastAsia="Times New Roman" w:hAnsi="Arial" w:cs="Arial"/>
          <w:color w:val="000000"/>
          <w:spacing w:val="-5"/>
          <w:sz w:val="24"/>
          <w:szCs w:val="24"/>
          <w:u w:val="single"/>
        </w:rPr>
        <w:t>OF</w:t>
      </w:r>
      <w:r w:rsidRPr="00921056">
        <w:rPr>
          <w:rFonts w:ascii="Arial" w:eastAsia="Times New Roman" w:hAnsi="Arial" w:cs="Arial"/>
          <w:color w:val="000000"/>
          <w:spacing w:val="-17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-10"/>
          <w:sz w:val="24"/>
          <w:szCs w:val="24"/>
          <w:u w:val="single"/>
        </w:rPr>
        <w:t>KENTUCKY</w:t>
      </w:r>
    </w:p>
    <w:p w:rsidR="00921056" w:rsidRPr="00921056" w:rsidRDefault="00921056" w:rsidP="00921056">
      <w:pPr>
        <w:spacing w:before="165" w:after="0" w:line="250" w:lineRule="atLeast"/>
        <w:ind w:left="567" w:right="6737"/>
        <w:rPr>
          <w:rFonts w:ascii="Arial" w:eastAsia="Times New Roman" w:hAnsi="Arial" w:cs="Arial"/>
          <w:color w:val="000000"/>
          <w:spacing w:val="-10"/>
          <w:sz w:val="24"/>
          <w:szCs w:val="24"/>
          <w:u w:val="single"/>
        </w:rPr>
      </w:pP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STATE AT</w:t>
      </w:r>
      <w:r w:rsidRPr="00921056">
        <w:rPr>
          <w:rFonts w:ascii="Arial" w:eastAsia="Times New Roman" w:hAnsi="Arial" w:cs="Arial"/>
          <w:color w:val="000000"/>
          <w:spacing w:val="-7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LARGE ________</w:t>
      </w:r>
    </w:p>
    <w:p w:rsidR="00921056" w:rsidRPr="00921056" w:rsidRDefault="00921056" w:rsidP="00921056">
      <w:pPr>
        <w:spacing w:before="22" w:after="0" w:line="240" w:lineRule="auto"/>
        <w:ind w:left="567" w:right="905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COUNTY</w:t>
      </w:r>
      <w:r w:rsidRPr="00921056">
        <w:rPr>
          <w:rFonts w:ascii="Arial" w:eastAsia="Times New Roman" w:hAnsi="Arial" w:cs="Arial"/>
          <w:color w:val="000000"/>
          <w:spacing w:val="-2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OF</w:t>
      </w:r>
      <w:r w:rsidRPr="00921056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 xml:space="preserve">                                          </w:t>
      </w:r>
    </w:p>
    <w:p w:rsidR="00921056" w:rsidRPr="00921056" w:rsidRDefault="00921056" w:rsidP="00921056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921056" w:rsidRPr="00921056" w:rsidRDefault="00921056" w:rsidP="00921056">
      <w:pPr>
        <w:spacing w:before="5"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921056" w:rsidRPr="00921056" w:rsidRDefault="00921056" w:rsidP="00921056">
      <w:pPr>
        <w:spacing w:after="22" w:line="240" w:lineRule="auto"/>
        <w:ind w:left="567" w:right="941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 xml:space="preserve">This is to certify that the foregoing document was subscribed and sworn to before me </w:t>
      </w:r>
      <w:r w:rsidRPr="00921056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</w:rPr>
        <w:t>this            day</w:t>
      </w:r>
      <w:r w:rsidRPr="00921056">
        <w:rPr>
          <w:rFonts w:ascii="Arial" w:eastAsia="Times New Roman" w:hAnsi="Arial" w:cs="Arial"/>
          <w:color w:val="000000"/>
          <w:spacing w:val="1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</w:rPr>
        <w:t xml:space="preserve">of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20____:</w:t>
      </w:r>
    </w:p>
    <w:p w:rsidR="00921056" w:rsidRPr="00921056" w:rsidRDefault="00921056" w:rsidP="00921056">
      <w:pPr>
        <w:spacing w:after="0" w:line="20" w:lineRule="atLeast"/>
        <w:ind w:left="934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noProof/>
          <w:color w:val="000000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22F83B0E" wp14:editId="0787E761">
                <wp:extent cx="1127760" cy="30480"/>
                <wp:effectExtent l="0" t="0" r="0" b="0"/>
                <wp:docPr id="5" name="AutoShape 1" descr="https://mail.google.com/mail/u/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7760" cy="3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4F728" id="AutoShape 1" o:spid="_x0000_s1026" alt="https://mail.google.com/mail/u/0/" style="width:88.8pt;height: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921056">
        <w:rPr>
          <w:rFonts w:ascii="Arial" w:eastAsia="Times New Roman" w:hAnsi="Arial" w:cs="Arial"/>
          <w:color w:val="000000"/>
          <w:spacing w:val="3"/>
          <w:sz w:val="2"/>
          <w:szCs w:val="2"/>
        </w:rPr>
        <w:t xml:space="preserve">                                                                                     </w:t>
      </w:r>
      <w:r w:rsidRPr="00921056">
        <w:rPr>
          <w:rFonts w:ascii="Arial" w:eastAsia="Times New Roman" w:hAnsi="Arial" w:cs="Arial"/>
          <w:noProof/>
          <w:color w:val="000000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27FE44DB" wp14:editId="71B5D7E2">
                <wp:extent cx="1455420" cy="30480"/>
                <wp:effectExtent l="0" t="0" r="0" b="0"/>
                <wp:docPr id="4" name="AutoShape 2" descr="https://mail.google.com/mail/u/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5420" cy="3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623AC" id="AutoShape 2" o:spid="_x0000_s1026" alt="https://mail.google.com/mail/u/0/" style="width:114.6pt;height: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921056" w:rsidRPr="00921056" w:rsidRDefault="00921056" w:rsidP="00921056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noProof/>
          <w:color w:val="000000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18F5EB62" wp14:editId="1D758E3C">
                <wp:extent cx="4274820" cy="30480"/>
                <wp:effectExtent l="0" t="0" r="0" b="0"/>
                <wp:docPr id="2" name="AutoShape 4" descr="https://mail.google.com/mail/u/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74820" cy="3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8F510" id="AutoShape 4" o:spid="_x0000_s1026" alt="https://mail.google.com/mail/u/0/" style="width:336.6pt;height: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921056" w:rsidRPr="00921056" w:rsidRDefault="00921056" w:rsidP="00921056">
      <w:pPr>
        <w:spacing w:after="0" w:line="240" w:lineRule="auto"/>
        <w:ind w:right="4441" w:firstLine="7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NOTARY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PUBLIC: ______________________</w:t>
      </w:r>
    </w:p>
    <w:p w:rsidR="00921056" w:rsidRPr="00921056" w:rsidRDefault="00921056" w:rsidP="00921056">
      <w:pPr>
        <w:spacing w:before="2"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921056" w:rsidRPr="00921056" w:rsidRDefault="00921056" w:rsidP="00921056">
      <w:pPr>
        <w:spacing w:after="54" w:line="240" w:lineRule="auto"/>
        <w:ind w:right="905" w:firstLine="72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color w:val="000000"/>
          <w:spacing w:val="-3"/>
          <w:sz w:val="24"/>
          <w:szCs w:val="24"/>
          <w:u w:val="single"/>
        </w:rPr>
        <w:t xml:space="preserve">My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  <w:u w:val="single"/>
        </w:rPr>
        <w:t>Commission</w:t>
      </w:r>
      <w:r w:rsidRPr="00921056">
        <w:rPr>
          <w:rFonts w:ascii="Arial" w:eastAsia="Times New Roman" w:hAnsi="Arial" w:cs="Arial"/>
          <w:color w:val="000000"/>
          <w:spacing w:val="-11"/>
          <w:sz w:val="24"/>
          <w:szCs w:val="24"/>
          <w:u w:val="single"/>
        </w:rPr>
        <w:t xml:space="preserve"> </w:t>
      </w:r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  <w:u w:val="single"/>
        </w:rPr>
        <w:t>Expires</w:t>
      </w:r>
      <w:proofErr w:type="gramStart"/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  <w:u w:val="single"/>
        </w:rPr>
        <w:t>:_</w:t>
      </w:r>
      <w:proofErr w:type="gramEnd"/>
      <w:r w:rsidRPr="00921056">
        <w:rPr>
          <w:rFonts w:ascii="Arial" w:eastAsia="Times New Roman" w:hAnsi="Arial" w:cs="Arial"/>
          <w:color w:val="000000"/>
          <w:spacing w:val="-4"/>
          <w:sz w:val="24"/>
          <w:szCs w:val="24"/>
          <w:u w:val="single"/>
        </w:rPr>
        <w:t>__________________</w:t>
      </w:r>
    </w:p>
    <w:p w:rsidR="00921056" w:rsidRPr="00921056" w:rsidRDefault="00921056" w:rsidP="00921056">
      <w:pPr>
        <w:spacing w:after="0" w:line="20" w:lineRule="atLeast"/>
        <w:ind w:left="6934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noProof/>
          <w:color w:val="000000"/>
          <w:spacing w:val="3"/>
          <w:sz w:val="24"/>
          <w:szCs w:val="24"/>
        </w:rPr>
        <mc:AlternateContent>
          <mc:Choice Requires="wps">
            <w:drawing>
              <wp:inline distT="0" distB="0" distL="0" distR="0" wp14:anchorId="2D53BE8F" wp14:editId="204702FC">
                <wp:extent cx="1988820" cy="30480"/>
                <wp:effectExtent l="0" t="0" r="0" b="0"/>
                <wp:docPr id="1" name="AutoShape 5" descr="https://mail.google.com/mail/u/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8820" cy="3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BB9DE" id="AutoShape 5" o:spid="_x0000_s1026" alt="https://mail.google.com/mail/u/0/" style="width:156.6pt;height: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921056" w:rsidRPr="00921056" w:rsidRDefault="00921056" w:rsidP="00921056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921056" w:rsidRPr="00921056" w:rsidRDefault="00921056" w:rsidP="00921056">
      <w:pPr>
        <w:spacing w:after="0" w:line="240" w:lineRule="auto"/>
        <w:ind w:right="540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u w:val="single"/>
        </w:rPr>
      </w:pPr>
    </w:p>
    <w:p w:rsidR="00921056" w:rsidRPr="00921056" w:rsidRDefault="00921056" w:rsidP="00921056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921056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u w:val="single"/>
        </w:rPr>
        <w:t>City of Beattyville:</w:t>
      </w:r>
    </w:p>
    <w:p w:rsidR="00921056" w:rsidRPr="00921056" w:rsidRDefault="00921056" w:rsidP="00921056">
      <w:pPr>
        <w:spacing w:before="4" w:after="15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313E42" w:rsidRPr="00921056" w:rsidRDefault="00921056" w:rsidP="00921056">
      <w:pPr>
        <w:rPr>
          <w:rFonts w:ascii="Arial" w:hAnsi="Arial" w:cs="Arial"/>
          <w:b/>
        </w:rPr>
      </w:pPr>
      <w:r w:rsidRPr="00921056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 xml:space="preserve">Approved:                                  _______________   </w:t>
      </w:r>
      <w:r w:rsidRPr="00921056">
        <w:rPr>
          <w:rFonts w:ascii="Arial" w:eastAsia="Times New Roman" w:hAnsi="Arial" w:cs="Arial"/>
          <w:color w:val="000000"/>
          <w:spacing w:val="-6"/>
          <w:sz w:val="24"/>
          <w:szCs w:val="24"/>
          <w:u w:val="single"/>
        </w:rPr>
        <w:t>Date:                                            </w:t>
      </w:r>
    </w:p>
    <w:p w:rsidR="00313E42" w:rsidRPr="00921056" w:rsidRDefault="00313E42" w:rsidP="00313E42">
      <w:pPr>
        <w:rPr>
          <w:rFonts w:ascii="Arial" w:hAnsi="Arial" w:cs="Arial"/>
          <w:b/>
        </w:rPr>
      </w:pPr>
    </w:p>
    <w:p w:rsidR="00313E42" w:rsidRPr="00921056" w:rsidRDefault="00313E42" w:rsidP="00313E42">
      <w:pPr>
        <w:rPr>
          <w:rFonts w:ascii="Arial" w:hAnsi="Arial" w:cs="Arial"/>
        </w:rPr>
      </w:pPr>
      <w:r w:rsidRPr="00921056">
        <w:rPr>
          <w:rFonts w:ascii="Arial" w:hAnsi="Arial" w:cs="Arial"/>
          <w:b/>
        </w:rPr>
        <w:t>Local ABC License #</w:t>
      </w:r>
      <w:r w:rsidRPr="00921056">
        <w:rPr>
          <w:rFonts w:ascii="Arial" w:hAnsi="Arial" w:cs="Arial"/>
        </w:rPr>
        <w:t xml:space="preserve"> _____________________</w:t>
      </w:r>
    </w:p>
    <w:p w:rsidR="00313E42" w:rsidRPr="00921056" w:rsidRDefault="00313E42" w:rsidP="00313E42">
      <w:pPr>
        <w:rPr>
          <w:rFonts w:ascii="Arial" w:hAnsi="Arial" w:cs="Arial"/>
        </w:rPr>
      </w:pPr>
      <w:r w:rsidRPr="00921056">
        <w:rPr>
          <w:rFonts w:ascii="Arial" w:hAnsi="Arial" w:cs="Arial"/>
          <w:b/>
        </w:rPr>
        <w:t>Effective Date:</w:t>
      </w:r>
      <w:r w:rsidRPr="00921056">
        <w:rPr>
          <w:rFonts w:ascii="Arial" w:hAnsi="Arial" w:cs="Arial"/>
        </w:rPr>
        <w:t xml:space="preserve"> _______________________________</w:t>
      </w:r>
    </w:p>
    <w:p w:rsidR="00313E42" w:rsidRPr="00921056" w:rsidRDefault="00313E42" w:rsidP="00313E42">
      <w:pPr>
        <w:rPr>
          <w:rFonts w:ascii="Arial" w:hAnsi="Arial" w:cs="Arial"/>
          <w:b/>
        </w:rPr>
      </w:pPr>
      <w:r w:rsidRPr="00921056">
        <w:rPr>
          <w:rFonts w:ascii="Arial" w:hAnsi="Arial" w:cs="Arial"/>
          <w:b/>
        </w:rPr>
        <w:t>City of Beattyville Occupational Tax License #:_______________________</w:t>
      </w:r>
    </w:p>
    <w:p w:rsidR="00313E42" w:rsidRPr="00921056" w:rsidRDefault="00313E42">
      <w:pPr>
        <w:rPr>
          <w:rFonts w:ascii="Arial" w:eastAsia="Times New Roman" w:hAnsi="Arial" w:cs="Arial"/>
        </w:rPr>
      </w:pPr>
      <w:r w:rsidRPr="00921056">
        <w:rPr>
          <w:rFonts w:ascii="Arial" w:hAnsi="Arial" w:cs="Arial"/>
        </w:rPr>
        <w:br w:type="page"/>
      </w:r>
    </w:p>
    <w:p w:rsidR="00313E42" w:rsidRPr="00921056" w:rsidRDefault="00313E42" w:rsidP="00CF5F20">
      <w:pPr>
        <w:pStyle w:val="NoSpacing"/>
        <w:ind w:left="360"/>
        <w:rPr>
          <w:rFonts w:ascii="Arial" w:hAnsi="Arial" w:cs="Arial"/>
        </w:rPr>
      </w:pPr>
    </w:p>
    <w:p w:rsidR="00CF5F20" w:rsidRPr="00921056" w:rsidRDefault="00B44558" w:rsidP="00CF5F20">
      <w:pPr>
        <w:pStyle w:val="NoSpacing"/>
        <w:ind w:left="360"/>
        <w:rPr>
          <w:rFonts w:ascii="Arial" w:hAnsi="Arial" w:cs="Arial"/>
        </w:rPr>
      </w:pPr>
      <w:r w:rsidRPr="00921056">
        <w:rPr>
          <w:rFonts w:ascii="Arial" w:hAnsi="Arial" w:cs="Arial"/>
        </w:rPr>
        <w:t>City of Beattyville License types</w:t>
      </w:r>
      <w:r w:rsidR="00CF5F20" w:rsidRPr="00921056">
        <w:rPr>
          <w:rFonts w:ascii="Arial" w:hAnsi="Arial" w:cs="Arial"/>
        </w:rPr>
        <w:t>:</w:t>
      </w:r>
    </w:p>
    <w:p w:rsidR="00CF5F20" w:rsidRPr="00921056" w:rsidRDefault="00CF5F20" w:rsidP="006E40F8">
      <w:pPr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>Distiller’s License,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 xml:space="preserve">            $500.00</w:t>
      </w: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>Rectifier’s License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 xml:space="preserve">          </w:t>
      </w:r>
    </w:p>
    <w:p w:rsidR="00CF5F20" w:rsidRPr="00921056" w:rsidRDefault="00CF5F20" w:rsidP="00CF5F20">
      <w:pPr>
        <w:tabs>
          <w:tab w:val="left" w:pos="720"/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921056">
        <w:rPr>
          <w:rFonts w:ascii="Arial" w:hAnsi="Arial" w:cs="Arial"/>
        </w:rPr>
        <w:tab/>
      </w:r>
      <w:proofErr w:type="gramStart"/>
      <w:r w:rsidRPr="00921056">
        <w:rPr>
          <w:rFonts w:ascii="Arial" w:hAnsi="Arial" w:cs="Arial"/>
        </w:rPr>
        <w:t>a.</w:t>
      </w:r>
      <w:r w:rsidRPr="00921056">
        <w:rPr>
          <w:rFonts w:ascii="Arial" w:hAnsi="Arial" w:cs="Arial"/>
        </w:rPr>
        <w:tab/>
        <w:t>Class</w:t>
      </w:r>
      <w:proofErr w:type="gramEnd"/>
      <w:r w:rsidRPr="00921056">
        <w:rPr>
          <w:rFonts w:ascii="Arial" w:hAnsi="Arial" w:cs="Arial"/>
        </w:rPr>
        <w:t xml:space="preserve"> A,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>$3,000.00</w:t>
      </w:r>
    </w:p>
    <w:p w:rsidR="00CF5F20" w:rsidRPr="00921056" w:rsidRDefault="00CF5F20" w:rsidP="00CF5F20">
      <w:pPr>
        <w:tabs>
          <w:tab w:val="left" w:pos="720"/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921056">
        <w:rPr>
          <w:rFonts w:ascii="Arial" w:hAnsi="Arial" w:cs="Arial"/>
        </w:rPr>
        <w:tab/>
        <w:t>b.</w:t>
      </w:r>
      <w:r w:rsidRPr="00921056">
        <w:rPr>
          <w:rFonts w:ascii="Arial" w:hAnsi="Arial" w:cs="Arial"/>
        </w:rPr>
        <w:tab/>
        <w:t>Class B (craft rectifier),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>$960.00</w:t>
      </w:r>
    </w:p>
    <w:p w:rsidR="00CF5F20" w:rsidRPr="00921056" w:rsidRDefault="00CF5F20" w:rsidP="00CF5F20">
      <w:pPr>
        <w:tabs>
          <w:tab w:val="left" w:pos="720"/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Wholesaler’s License, per annum  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 xml:space="preserve">        </w:t>
      </w:r>
      <w:r w:rsidRPr="00921056">
        <w:rPr>
          <w:rFonts w:ascii="Arial" w:hAnsi="Arial" w:cs="Arial"/>
        </w:rPr>
        <w:tab/>
        <w:t>$3,000.00</w:t>
      </w: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>Quota Retail Package License,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>$1,000.00</w:t>
      </w:r>
    </w:p>
    <w:p w:rsidR="00CF5F20" w:rsidRPr="00921056" w:rsidRDefault="00CF5F20" w:rsidP="00CF5F20">
      <w:pPr>
        <w:pStyle w:val="ListParagraph"/>
        <w:spacing w:after="0"/>
        <w:ind w:left="1440" w:hanging="720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Quota Retail Drink License, per annum 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>$1,000.00</w:t>
      </w:r>
    </w:p>
    <w:p w:rsidR="00CF5F20" w:rsidRPr="00921056" w:rsidRDefault="00CF5F20" w:rsidP="00CF5F20">
      <w:pPr>
        <w:pStyle w:val="NoSpacing"/>
        <w:ind w:left="144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>Non-quota Type 1 Retail Drink License,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 xml:space="preserve"> </w:t>
      </w:r>
      <w:r w:rsidRPr="00921056">
        <w:rPr>
          <w:rFonts w:ascii="Arial" w:hAnsi="Arial" w:cs="Arial"/>
        </w:rPr>
        <w:tab/>
        <w:t>$2,000.00</w:t>
      </w: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>Non-quota Type 2 Retail Drink License,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 xml:space="preserve">   </w:t>
      </w:r>
      <w:r w:rsidRPr="00921056">
        <w:rPr>
          <w:rFonts w:ascii="Arial" w:hAnsi="Arial" w:cs="Arial"/>
        </w:rPr>
        <w:tab/>
        <w:t>$1,000.00</w:t>
      </w: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9. </w:t>
      </w:r>
      <w:r w:rsidRPr="00921056">
        <w:rPr>
          <w:rFonts w:ascii="Arial" w:hAnsi="Arial" w:cs="Arial"/>
        </w:rPr>
        <w:tab/>
        <w:t>Non-quota Type 3 Retail Drink License,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>$300.00</w:t>
      </w: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1"/>
        </w:numPr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>Special Temporary License, per event                                               $166.00</w:t>
      </w:r>
    </w:p>
    <w:p w:rsidR="00CF5F20" w:rsidRPr="00921056" w:rsidRDefault="00CF5F20" w:rsidP="00CF5F20">
      <w:pPr>
        <w:pStyle w:val="NoSpacing"/>
        <w:tabs>
          <w:tab w:val="left" w:pos="1440"/>
        </w:tabs>
        <w:ind w:left="108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 </w:t>
      </w:r>
      <w:r w:rsidRPr="00921056">
        <w:rPr>
          <w:rFonts w:ascii="Arial" w:hAnsi="Arial" w:cs="Arial"/>
        </w:rPr>
        <w:tab/>
        <w:t xml:space="preserve">Special Temporary </w:t>
      </w:r>
      <w:r w:rsidR="00313E42" w:rsidRPr="00921056">
        <w:rPr>
          <w:rFonts w:ascii="Arial" w:hAnsi="Arial" w:cs="Arial"/>
        </w:rPr>
        <w:t>Alcoholic</w:t>
      </w:r>
      <w:r w:rsidRPr="00921056">
        <w:rPr>
          <w:rFonts w:ascii="Arial" w:hAnsi="Arial" w:cs="Arial"/>
        </w:rPr>
        <w:t xml:space="preserve"> Auction License, per</w:t>
      </w:r>
      <w:r w:rsidRPr="00921056">
        <w:rPr>
          <w:rFonts w:ascii="Arial" w:hAnsi="Arial" w:cs="Arial"/>
          <w:i/>
        </w:rPr>
        <w:t xml:space="preserve"> </w:t>
      </w:r>
      <w:r w:rsidRPr="00921056">
        <w:rPr>
          <w:rFonts w:ascii="Arial" w:hAnsi="Arial" w:cs="Arial"/>
        </w:rPr>
        <w:t xml:space="preserve">event                </w:t>
      </w:r>
      <w:r w:rsidRPr="00921056">
        <w:rPr>
          <w:rFonts w:ascii="Arial" w:hAnsi="Arial" w:cs="Arial"/>
        </w:rPr>
        <w:tab/>
        <w:t xml:space="preserve">    $100.00</w:t>
      </w:r>
    </w:p>
    <w:p w:rsidR="00CF5F20" w:rsidRPr="00921056" w:rsidRDefault="00CF5F20" w:rsidP="00CF5F20">
      <w:pPr>
        <w:pStyle w:val="NoSpacing"/>
        <w:tabs>
          <w:tab w:val="left" w:pos="1440"/>
        </w:tabs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tabs>
          <w:tab w:val="left" w:pos="1440"/>
        </w:tabs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11.  </w:t>
      </w:r>
      <w:r w:rsidRPr="00921056">
        <w:rPr>
          <w:rFonts w:ascii="Arial" w:hAnsi="Arial" w:cs="Arial"/>
        </w:rPr>
        <w:tab/>
        <w:t>Special Sunday Retail Drink License, per annum                                 $300.00</w:t>
      </w:r>
    </w:p>
    <w:p w:rsidR="00CF5F20" w:rsidRPr="00921056" w:rsidRDefault="00CF5F20" w:rsidP="00CF5F20">
      <w:pPr>
        <w:pStyle w:val="NoSpacing"/>
        <w:tabs>
          <w:tab w:val="left" w:pos="1440"/>
        </w:tabs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tabs>
          <w:tab w:val="left" w:pos="1440"/>
        </w:tabs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12.  </w:t>
      </w:r>
      <w:r w:rsidRPr="00921056">
        <w:rPr>
          <w:rFonts w:ascii="Arial" w:hAnsi="Arial" w:cs="Arial"/>
        </w:rPr>
        <w:tab/>
        <w:t>Extended Hours Supplement License,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 xml:space="preserve">                  </w:t>
      </w:r>
      <w:r w:rsidRPr="00921056">
        <w:rPr>
          <w:rFonts w:ascii="Arial" w:hAnsi="Arial" w:cs="Arial"/>
        </w:rPr>
        <w:tab/>
        <w:t>$2,000.00</w:t>
      </w:r>
    </w:p>
    <w:p w:rsidR="00CF5F20" w:rsidRPr="00921056" w:rsidRDefault="00CF5F20" w:rsidP="00CF5F20">
      <w:pPr>
        <w:pStyle w:val="NoSpacing"/>
        <w:tabs>
          <w:tab w:val="left" w:pos="1440"/>
        </w:tabs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tabs>
          <w:tab w:val="left" w:pos="1440"/>
        </w:tabs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13.  </w:t>
      </w:r>
      <w:r w:rsidRPr="00921056">
        <w:rPr>
          <w:rFonts w:ascii="Arial" w:hAnsi="Arial" w:cs="Arial"/>
        </w:rPr>
        <w:tab/>
        <w:t>Caterer’s License,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 xml:space="preserve">    </w:t>
      </w:r>
      <w:r w:rsidRPr="00921056">
        <w:rPr>
          <w:rFonts w:ascii="Arial" w:hAnsi="Arial" w:cs="Arial"/>
        </w:rPr>
        <w:tab/>
        <w:t>$800.00</w:t>
      </w:r>
    </w:p>
    <w:p w:rsidR="00CF5F20" w:rsidRPr="00921056" w:rsidRDefault="00CF5F20" w:rsidP="00CF5F20">
      <w:pPr>
        <w:pStyle w:val="NoSpacing"/>
        <w:tabs>
          <w:tab w:val="left" w:pos="1440"/>
        </w:tabs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tabs>
          <w:tab w:val="left" w:pos="1440"/>
        </w:tabs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14.  </w:t>
      </w:r>
      <w:r w:rsidRPr="00921056">
        <w:rPr>
          <w:rFonts w:ascii="Arial" w:hAnsi="Arial" w:cs="Arial"/>
        </w:rPr>
        <w:tab/>
        <w:t xml:space="preserve">Bottling House or Bottling House Storage License, per annum        </w:t>
      </w:r>
      <w:r w:rsidRPr="00921056">
        <w:rPr>
          <w:rFonts w:ascii="Arial" w:hAnsi="Arial" w:cs="Arial"/>
        </w:rPr>
        <w:tab/>
        <w:t>$1,000.00</w:t>
      </w: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>15.</w:t>
      </w:r>
      <w:r w:rsidRPr="00921056">
        <w:rPr>
          <w:rFonts w:ascii="Arial" w:hAnsi="Arial" w:cs="Arial"/>
        </w:rPr>
        <w:tab/>
        <w:t xml:space="preserve">Brewer’s License, per annum                                                      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>$500.00</w:t>
      </w: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>Microbrewery License,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 xml:space="preserve">            </w:t>
      </w:r>
      <w:r w:rsidRPr="00921056">
        <w:rPr>
          <w:rFonts w:ascii="Arial" w:hAnsi="Arial" w:cs="Arial"/>
        </w:rPr>
        <w:tab/>
        <w:t>$500.00</w:t>
      </w: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Malt Beverage Distributor’s License, per annum                                    </w:t>
      </w:r>
      <w:r w:rsidRPr="00921056">
        <w:rPr>
          <w:rFonts w:ascii="Arial" w:hAnsi="Arial" w:cs="Arial"/>
        </w:rPr>
        <w:tab/>
        <w:t>$400.00</w:t>
      </w: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Non-quota Retail Malt Beverage Package License,  per annum               </w:t>
      </w:r>
      <w:r w:rsidRPr="00921056">
        <w:rPr>
          <w:rFonts w:ascii="Arial" w:hAnsi="Arial" w:cs="Arial"/>
        </w:rPr>
        <w:tab/>
        <w:t>$200.00</w:t>
      </w: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Non-quota Type 4 Retail Malt Beverage Drink License, per annum      </w:t>
      </w:r>
      <w:r w:rsidRPr="00921056">
        <w:rPr>
          <w:rFonts w:ascii="Arial" w:hAnsi="Arial" w:cs="Arial"/>
        </w:rPr>
        <w:tab/>
        <w:t>$200.00</w:t>
      </w:r>
    </w:p>
    <w:p w:rsidR="00CF5F20" w:rsidRPr="00921056" w:rsidRDefault="00CF5F20" w:rsidP="00CF5F20">
      <w:pPr>
        <w:pStyle w:val="NoSpacing"/>
        <w:ind w:left="1440" w:hanging="720"/>
        <w:jc w:val="both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>Limited Restaurant License,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>$1,200.00</w:t>
      </w:r>
    </w:p>
    <w:p w:rsidR="00CF5F20" w:rsidRPr="00921056" w:rsidRDefault="00CF5F20" w:rsidP="00CF5F20">
      <w:pPr>
        <w:pStyle w:val="ListParagraph"/>
        <w:spacing w:after="0"/>
        <w:ind w:left="1440"/>
        <w:rPr>
          <w:rFonts w:ascii="Arial" w:hAnsi="Arial" w:cs="Arial"/>
        </w:rPr>
      </w:pPr>
    </w:p>
    <w:p w:rsidR="00CF5F20" w:rsidRPr="00921056" w:rsidRDefault="00CF5F20" w:rsidP="00CF5F20">
      <w:pPr>
        <w:pStyle w:val="NoSpacing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>Limited Golf Course License,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>$1,200.00</w:t>
      </w:r>
    </w:p>
    <w:p w:rsidR="00CF5F20" w:rsidRPr="00921056" w:rsidRDefault="00CF5F20" w:rsidP="00CF5F20">
      <w:pPr>
        <w:pStyle w:val="ListParagraph"/>
        <w:spacing w:after="0"/>
        <w:ind w:left="1080" w:hanging="720"/>
        <w:rPr>
          <w:rFonts w:ascii="Arial" w:hAnsi="Arial" w:cs="Arial"/>
        </w:rPr>
      </w:pPr>
    </w:p>
    <w:p w:rsidR="00CF5F20" w:rsidRPr="00921056" w:rsidRDefault="00CF5F20" w:rsidP="00CF5F20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 w:rsidRPr="00921056">
        <w:rPr>
          <w:rFonts w:ascii="Arial" w:hAnsi="Arial" w:cs="Arial"/>
        </w:rPr>
        <w:t>Qualified Historic Site, per annum</w:t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</w:r>
      <w:r w:rsidRPr="00921056">
        <w:rPr>
          <w:rFonts w:ascii="Arial" w:hAnsi="Arial" w:cs="Arial"/>
        </w:rPr>
        <w:tab/>
        <w:t>$1,030.00</w:t>
      </w:r>
    </w:p>
    <w:p w:rsidR="00CF5F20" w:rsidRPr="00921056" w:rsidRDefault="00CF5F20" w:rsidP="00CF5F20">
      <w:pPr>
        <w:pStyle w:val="NoSpacing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921056">
        <w:rPr>
          <w:rFonts w:ascii="Arial" w:hAnsi="Arial" w:cs="Arial"/>
        </w:rPr>
        <w:t xml:space="preserve">Authorized Public Consumption License, per annum                       </w:t>
      </w:r>
      <w:r w:rsidRPr="00921056">
        <w:rPr>
          <w:rFonts w:ascii="Arial" w:hAnsi="Arial" w:cs="Arial"/>
        </w:rPr>
        <w:tab/>
        <w:t>$250.00</w:t>
      </w:r>
    </w:p>
    <w:p w:rsidR="00CF5F20" w:rsidRPr="00921056" w:rsidRDefault="00CF5F20" w:rsidP="006E40F8">
      <w:pPr>
        <w:rPr>
          <w:rFonts w:ascii="Arial" w:hAnsi="Arial" w:cs="Arial"/>
        </w:rPr>
      </w:pPr>
    </w:p>
    <w:sectPr w:rsidR="00CF5F20" w:rsidRPr="00921056" w:rsidSect="00826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97C"/>
    <w:multiLevelType w:val="hybridMultilevel"/>
    <w:tmpl w:val="4B58CF02"/>
    <w:lvl w:ilvl="0" w:tplc="CF2E8D12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1C2E4D"/>
    <w:multiLevelType w:val="hybridMultilevel"/>
    <w:tmpl w:val="DF323424"/>
    <w:lvl w:ilvl="0" w:tplc="5880977C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980976"/>
    <w:multiLevelType w:val="hybridMultilevel"/>
    <w:tmpl w:val="3C5632A8"/>
    <w:lvl w:ilvl="0" w:tplc="512C7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49"/>
    <w:rsid w:val="00010C49"/>
    <w:rsid w:val="00065615"/>
    <w:rsid w:val="00313E42"/>
    <w:rsid w:val="003B3485"/>
    <w:rsid w:val="00453FF9"/>
    <w:rsid w:val="004709CE"/>
    <w:rsid w:val="00473207"/>
    <w:rsid w:val="004F0276"/>
    <w:rsid w:val="006E40F8"/>
    <w:rsid w:val="007D7855"/>
    <w:rsid w:val="0082634A"/>
    <w:rsid w:val="00921056"/>
    <w:rsid w:val="00AD20E6"/>
    <w:rsid w:val="00B44558"/>
    <w:rsid w:val="00CC1071"/>
    <w:rsid w:val="00CF5F20"/>
    <w:rsid w:val="00D614A7"/>
    <w:rsid w:val="00DB0FD8"/>
    <w:rsid w:val="00D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C90D"/>
  <w15:chartTrackingRefBased/>
  <w15:docId w15:val="{A241499D-C5C7-40BB-A511-89293414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5F20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F5F2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53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5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74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1250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4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09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1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58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62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20385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4473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936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73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89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658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043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3566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25386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123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6081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913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ys@beattyvil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ilbert@beattyv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c-portal.ky.gov/s/" TargetMode="External"/><Relationship Id="rId5" Type="http://schemas.openxmlformats.org/officeDocument/2006/relationships/hyperlink" Target="http://www.abc.ky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Mays</dc:creator>
  <cp:keywords/>
  <dc:description/>
  <cp:lastModifiedBy>Teresa Mays</cp:lastModifiedBy>
  <cp:revision>16</cp:revision>
  <cp:lastPrinted>2020-01-03T16:00:00Z</cp:lastPrinted>
  <dcterms:created xsi:type="dcterms:W3CDTF">2019-12-27T15:50:00Z</dcterms:created>
  <dcterms:modified xsi:type="dcterms:W3CDTF">2020-01-03T16:01:00Z</dcterms:modified>
</cp:coreProperties>
</file>