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B7" w:rsidRDefault="007A0EE9" w:rsidP="007A0EE9">
      <w:pPr>
        <w:spacing w:after="0"/>
        <w:jc w:val="center"/>
      </w:pPr>
      <w:bookmarkStart w:id="0" w:name="_GoBack"/>
      <w:bookmarkEnd w:id="0"/>
      <w:r>
        <w:t>CITY OF BEATTYVILLE</w:t>
      </w:r>
    </w:p>
    <w:p w:rsidR="007A0EE9" w:rsidRDefault="007A0EE9" w:rsidP="007A0EE9">
      <w:pPr>
        <w:spacing w:after="0"/>
        <w:jc w:val="center"/>
      </w:pPr>
      <w:r>
        <w:t>PO BOX 307</w:t>
      </w:r>
    </w:p>
    <w:p w:rsidR="007A0EE9" w:rsidRDefault="007A0EE9" w:rsidP="007A0EE9">
      <w:pPr>
        <w:spacing w:after="0"/>
        <w:jc w:val="center"/>
      </w:pPr>
      <w:r>
        <w:t>BEATTYVILLE, KY  41311-0307</w:t>
      </w:r>
    </w:p>
    <w:p w:rsidR="007A0EE9" w:rsidRDefault="007A0EE9" w:rsidP="007A0EE9">
      <w:pPr>
        <w:spacing w:after="0"/>
        <w:jc w:val="center"/>
      </w:pPr>
    </w:p>
    <w:p w:rsidR="007A0EE9" w:rsidRDefault="007A0EE9" w:rsidP="007A0EE9">
      <w:pPr>
        <w:spacing w:after="0"/>
        <w:jc w:val="center"/>
      </w:pPr>
      <w:r>
        <w:t>SELF-EMPLOYED LICENSE TAX ANNUAL RECONCILIATION</w:t>
      </w:r>
    </w:p>
    <w:p w:rsidR="007A0EE9" w:rsidRDefault="007A0EE9" w:rsidP="007A0EE9">
      <w:pPr>
        <w:spacing w:after="0"/>
        <w:jc w:val="center"/>
      </w:pPr>
    </w:p>
    <w:p w:rsidR="007A0EE9" w:rsidRDefault="007A0EE9" w:rsidP="007A0EE9">
      <w:pPr>
        <w:spacing w:after="0"/>
      </w:pPr>
      <w:r>
        <w:t>EMPLOYER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ACCOUNT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7A0EE9">
      <w:pPr>
        <w:spacing w:after="0"/>
      </w:pPr>
    </w:p>
    <w:p w:rsidR="007A0EE9" w:rsidRDefault="007A0EE9" w:rsidP="007A0EE9">
      <w:pPr>
        <w:spacing w:after="0"/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YEAR OF RECONCILIATION</w:t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7A0EE9">
      <w:pPr>
        <w:spacing w:after="0"/>
      </w:pPr>
    </w:p>
    <w:p w:rsidR="007A0EE9" w:rsidRDefault="007A0EE9" w:rsidP="007A0EE9">
      <w:pPr>
        <w:spacing w:after="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Pr="007A0EE9" w:rsidRDefault="007A0EE9" w:rsidP="007A0EE9">
      <w:pPr>
        <w:spacing w:after="0"/>
      </w:pPr>
    </w:p>
    <w:p w:rsidR="007A0EE9" w:rsidRDefault="007A0EE9" w:rsidP="007A0EE9">
      <w:r>
        <w:t>ANNUAL RECONCILIATION MUST BE COMPLETED AND RETUTNED TO THE CITY OF BEATTYVILLE</w:t>
      </w:r>
    </w:p>
    <w:p w:rsidR="007A0EE9" w:rsidRDefault="007A0EE9" w:rsidP="007A0EE9">
      <w:r>
        <w:t>Total Gross Wages</w:t>
      </w:r>
      <w:r>
        <w:tab/>
      </w:r>
      <w:r>
        <w:tab/>
      </w:r>
      <w:r>
        <w:tab/>
      </w:r>
      <w:r>
        <w:tab/>
      </w:r>
      <w:r>
        <w:tab/>
        <w:t xml:space="preserve">1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7A0EE9">
      <w:r>
        <w:t>Total Expenditures</w:t>
      </w:r>
      <w:r>
        <w:tab/>
      </w:r>
      <w:r>
        <w:tab/>
      </w:r>
      <w:r>
        <w:tab/>
      </w:r>
      <w:r>
        <w:tab/>
      </w:r>
      <w:r>
        <w:tab/>
        <w:t xml:space="preserve">2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7A0EE9">
      <w:pPr>
        <w:rPr>
          <w:u w:val="single"/>
        </w:rPr>
      </w:pPr>
      <w:r>
        <w:t>Total Adjusted Gross Wages</w:t>
      </w:r>
      <w:r>
        <w:tab/>
      </w:r>
      <w:r>
        <w:tab/>
      </w:r>
      <w:r>
        <w:tab/>
      </w:r>
      <w:r>
        <w:tab/>
        <w:t xml:space="preserve">3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7A0EE9">
      <w:r>
        <w:t>Total 1% (.01) Employee License Tax Withheld</w:t>
      </w:r>
      <w:r>
        <w:tab/>
      </w:r>
      <w:r>
        <w:tab/>
        <w:t xml:space="preserve">4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7A0EE9">
      <w:r>
        <w:t>Taxes Due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F10E1F">
      <w:pPr>
        <w:spacing w:after="0"/>
        <w:jc w:val="center"/>
      </w:pPr>
      <w:r>
        <w:rPr>
          <w:b/>
        </w:rPr>
        <w:t>PAYMENTS MADE BY QUARTER</w:t>
      </w:r>
    </w:p>
    <w:p w:rsidR="007A0EE9" w:rsidRDefault="007A0EE9" w:rsidP="00F10E1F">
      <w:pPr>
        <w:spacing w:after="0"/>
        <w:jc w:val="center"/>
      </w:pPr>
      <w:r>
        <w:t>1</w:t>
      </w:r>
      <w:r w:rsidRPr="007A0EE9">
        <w:rPr>
          <w:vertAlign w:val="superscript"/>
        </w:rPr>
        <w:t>st</w:t>
      </w:r>
      <w:r>
        <w:t xml:space="preserve"> Quarter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F10E1F">
      <w:pPr>
        <w:spacing w:after="0"/>
        <w:jc w:val="center"/>
      </w:pPr>
      <w:r>
        <w:t>2</w:t>
      </w:r>
      <w:r w:rsidRPr="007A0EE9">
        <w:rPr>
          <w:vertAlign w:val="superscript"/>
        </w:rPr>
        <w:t>nd</w:t>
      </w:r>
      <w:r>
        <w:t xml:space="preserve"> Quarter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F10E1F">
      <w:pPr>
        <w:spacing w:after="0"/>
        <w:jc w:val="center"/>
      </w:pPr>
      <w:r>
        <w:t>3</w:t>
      </w:r>
      <w:r w:rsidRPr="007A0EE9">
        <w:rPr>
          <w:vertAlign w:val="superscript"/>
        </w:rPr>
        <w:t>rd</w:t>
      </w:r>
      <w:r>
        <w:t xml:space="preserve"> Quarter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EE9" w:rsidRDefault="007A0EE9" w:rsidP="00F10E1F">
      <w:pPr>
        <w:spacing w:after="0"/>
        <w:jc w:val="center"/>
      </w:pPr>
      <w:r>
        <w:t>4</w:t>
      </w:r>
      <w:r w:rsidRPr="007A0EE9">
        <w:rPr>
          <w:vertAlign w:val="superscript"/>
        </w:rPr>
        <w:t>th</w:t>
      </w:r>
      <w:r>
        <w:t xml:space="preserve"> Quarter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E1F" w:rsidRPr="00F10E1F" w:rsidRDefault="00F10E1F" w:rsidP="00F10E1F">
      <w:pPr>
        <w:spacing w:after="0"/>
        <w:jc w:val="center"/>
      </w:pPr>
    </w:p>
    <w:p w:rsidR="007A0EE9" w:rsidRDefault="007A0EE9" w:rsidP="007A0EE9">
      <w:pPr>
        <w:pBdr>
          <w:bottom w:val="dotted" w:sz="24" w:space="1" w:color="auto"/>
        </w:pBdr>
        <w:jc w:val="center"/>
        <w:rPr>
          <w:u w:val="single"/>
        </w:rPr>
      </w:pPr>
      <w:r>
        <w:t>Total of all 4 quarters.  (Must equal line 5 above)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E1F" w:rsidRDefault="00F10E1F" w:rsidP="007A0EE9">
      <w:pPr>
        <w:pBdr>
          <w:bottom w:val="dotted" w:sz="24" w:space="1" w:color="auto"/>
        </w:pBdr>
        <w:jc w:val="center"/>
      </w:pPr>
    </w:p>
    <w:p w:rsidR="00F10E1F" w:rsidRDefault="00F10E1F" w:rsidP="00F10E1F">
      <w:pPr>
        <w:rPr>
          <w:b/>
        </w:rPr>
      </w:pPr>
      <w:r>
        <w:rPr>
          <w:b/>
        </w:rPr>
        <w:t>I declare, under penalties of perjury that this reconciliation has been examined by me and to the best of my knowledge and belief is a true, correct and complete return.</w:t>
      </w:r>
    </w:p>
    <w:p w:rsidR="00F10E1F" w:rsidRDefault="00F10E1F" w:rsidP="00F10E1F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E1F" w:rsidRDefault="00F10E1F" w:rsidP="00F10E1F">
      <w:pPr>
        <w:pBdr>
          <w:bottom w:val="dotted" w:sz="24" w:space="1" w:color="auto"/>
        </w:pBdr>
        <w:spacing w:after="0"/>
      </w:pPr>
      <w:r>
        <w:t xml:space="preserve">               Signature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 xml:space="preserve">    Date</w:t>
      </w:r>
    </w:p>
    <w:p w:rsidR="00F10E1F" w:rsidRDefault="00F10E1F" w:rsidP="00F10E1F">
      <w:pPr>
        <w:spacing w:after="0"/>
      </w:pPr>
      <w:r>
        <w:t>Attach white copy to Fourth Quarter Return (if applicable) and return to:</w:t>
      </w:r>
    </w:p>
    <w:p w:rsidR="00F10E1F" w:rsidRDefault="00F10E1F" w:rsidP="00F10E1F">
      <w:pPr>
        <w:spacing w:after="0"/>
        <w:jc w:val="center"/>
      </w:pPr>
      <w:r>
        <w:t>City Clerk</w:t>
      </w:r>
    </w:p>
    <w:p w:rsidR="00F10E1F" w:rsidRDefault="00F10E1F" w:rsidP="00F10E1F">
      <w:pPr>
        <w:spacing w:after="0"/>
        <w:jc w:val="center"/>
      </w:pPr>
      <w:r>
        <w:t>City of Beattyville</w:t>
      </w:r>
    </w:p>
    <w:p w:rsidR="00F10E1F" w:rsidRDefault="00F10E1F" w:rsidP="00F10E1F">
      <w:pPr>
        <w:spacing w:after="0"/>
        <w:jc w:val="center"/>
      </w:pPr>
      <w:r>
        <w:t>PO Box 307</w:t>
      </w:r>
    </w:p>
    <w:p w:rsidR="00F10E1F" w:rsidRDefault="00F10E1F" w:rsidP="00F10E1F">
      <w:pPr>
        <w:spacing w:after="0"/>
        <w:jc w:val="center"/>
      </w:pPr>
      <w:r>
        <w:t>Beattyville, KY  41311-0307</w:t>
      </w:r>
    </w:p>
    <w:p w:rsidR="00F10E1F" w:rsidRPr="00F10E1F" w:rsidRDefault="00F10E1F" w:rsidP="00F10E1F">
      <w:pPr>
        <w:spacing w:after="0"/>
        <w:jc w:val="center"/>
      </w:pPr>
      <w:r>
        <w:t>REMEMBER TO SUBMIT WAGE STATEMEWNTS WITH RETURN</w:t>
      </w:r>
    </w:p>
    <w:sectPr w:rsidR="00F10E1F" w:rsidRPr="00F10E1F" w:rsidSect="00F10E1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1D3"/>
    <w:multiLevelType w:val="hybridMultilevel"/>
    <w:tmpl w:val="E71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9"/>
    <w:rsid w:val="00197DB7"/>
    <w:rsid w:val="002F2F75"/>
    <w:rsid w:val="007A0EE9"/>
    <w:rsid w:val="0099081E"/>
    <w:rsid w:val="00D70494"/>
    <w:rsid w:val="00F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8100A-937B-4FC4-BBF1-D5D458E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Gilbert</dc:creator>
  <cp:lastModifiedBy>Teresa Mays</cp:lastModifiedBy>
  <cp:revision>2</cp:revision>
  <cp:lastPrinted>2016-04-15T18:11:00Z</cp:lastPrinted>
  <dcterms:created xsi:type="dcterms:W3CDTF">2017-09-25T19:53:00Z</dcterms:created>
  <dcterms:modified xsi:type="dcterms:W3CDTF">2017-09-25T19:53:00Z</dcterms:modified>
</cp:coreProperties>
</file>